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0434A6" w14:textId="323468F1" w:rsidR="00557D6C" w:rsidRPr="00386367" w:rsidRDefault="00557D6C" w:rsidP="00557D6C">
      <w:pPr>
        <w:jc w:val="left"/>
        <w:rPr>
          <w:rFonts w:ascii="Times New Roman" w:hAnsi="Times New Roman" w:cs="Times New Roman"/>
          <w:b/>
          <w:sz w:val="32"/>
          <w:szCs w:val="32"/>
        </w:rPr>
      </w:pPr>
      <w:r w:rsidRPr="00386367">
        <w:rPr>
          <w:rFonts w:ascii="Times New Roman" w:hAnsi="Times New Roman" w:cs="Times New Roman"/>
          <w:b/>
          <w:sz w:val="32"/>
          <w:szCs w:val="32"/>
        </w:rPr>
        <w:t>Supporting Information</w:t>
      </w:r>
      <w:bookmarkStart w:id="0" w:name="_GoBack"/>
      <w:bookmarkEnd w:id="0"/>
    </w:p>
    <w:p w14:paraId="1FAAAED5" w14:textId="77777777" w:rsidR="00557D6C" w:rsidRPr="00386367" w:rsidRDefault="00557D6C" w:rsidP="00557D6C">
      <w:pPr>
        <w:jc w:val="left"/>
        <w:rPr>
          <w:rFonts w:ascii="Times New Roman" w:hAnsi="Times New Roman" w:cs="Times New Roman"/>
          <w:b/>
          <w:sz w:val="32"/>
          <w:szCs w:val="32"/>
        </w:rPr>
      </w:pPr>
    </w:p>
    <w:p w14:paraId="5E0B4D0B" w14:textId="74C17A7D" w:rsidR="0055732D" w:rsidRPr="00386367" w:rsidRDefault="00F470D5" w:rsidP="005573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OLE_LINK17"/>
      <w:bookmarkStart w:id="2" w:name="OLE_LINK18"/>
      <w:r w:rsidRPr="00386367">
        <w:rPr>
          <w:rFonts w:ascii="Times New Roman" w:hAnsi="Times New Roman" w:cs="Times New Roman"/>
          <w:b/>
          <w:sz w:val="28"/>
          <w:szCs w:val="28"/>
        </w:rPr>
        <w:t>Mechanically Durable, Highly Conductive and Anti-</w:t>
      </w:r>
      <w:proofErr w:type="gramStart"/>
      <w:r w:rsidRPr="00386367">
        <w:rPr>
          <w:rFonts w:ascii="Times New Roman" w:hAnsi="Times New Roman" w:cs="Times New Roman"/>
          <w:b/>
          <w:sz w:val="28"/>
          <w:szCs w:val="28"/>
        </w:rPr>
        <w:t>corrosive</w:t>
      </w:r>
      <w:proofErr w:type="gramEnd"/>
      <w:r w:rsidRPr="00386367">
        <w:rPr>
          <w:rFonts w:ascii="Times New Roman" w:hAnsi="Times New Roman" w:cs="Times New Roman"/>
          <w:b/>
          <w:sz w:val="28"/>
          <w:szCs w:val="28"/>
        </w:rPr>
        <w:t xml:space="preserve"> Composite Fabrics with Excellent Self-cleaning Performance for High-efficiency </w:t>
      </w:r>
      <w:bookmarkStart w:id="3" w:name="OLE_LINK19"/>
      <w:bookmarkStart w:id="4" w:name="OLE_LINK20"/>
      <w:r w:rsidRPr="00386367">
        <w:rPr>
          <w:rFonts w:ascii="Times New Roman" w:hAnsi="Times New Roman" w:cs="Times New Roman"/>
          <w:b/>
          <w:sz w:val="28"/>
          <w:szCs w:val="28"/>
        </w:rPr>
        <w:t>Electromagnetic Interference Shielding</w:t>
      </w:r>
      <w:bookmarkEnd w:id="1"/>
      <w:bookmarkEnd w:id="2"/>
      <w:bookmarkEnd w:id="3"/>
      <w:bookmarkEnd w:id="4"/>
    </w:p>
    <w:p w14:paraId="62FBE72C" w14:textId="3CDD982F" w:rsidR="009A3089" w:rsidRPr="00386367" w:rsidRDefault="009A3089" w:rsidP="009A3089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spellStart"/>
      <w:r w:rsidRPr="00386367">
        <w:rPr>
          <w:rFonts w:ascii="Times New Roman" w:eastAsia="宋体" w:hAnsi="Times New Roman" w:cs="Times New Roman"/>
          <w:kern w:val="0"/>
          <w:sz w:val="24"/>
          <w:szCs w:val="24"/>
        </w:rPr>
        <w:t>Junchen</w:t>
      </w:r>
      <w:proofErr w:type="spellEnd"/>
      <w:r w:rsidRPr="00386367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Pr="00386367">
        <w:rPr>
          <w:rFonts w:ascii="Times New Roman" w:eastAsia="宋体" w:hAnsi="Times New Roman" w:cs="Times New Roman"/>
          <w:kern w:val="0"/>
          <w:sz w:val="24"/>
          <w:szCs w:val="24"/>
        </w:rPr>
        <w:t>Luo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a</w:t>
      </w:r>
      <w:proofErr w:type="spellEnd"/>
      <w:r w:rsidRPr="00386367">
        <w:rPr>
          <w:rFonts w:ascii="Times New Roman" w:eastAsia="宋体" w:hAnsi="Times New Roman" w:cs="Times New Roman"/>
          <w:kern w:val="0"/>
          <w:sz w:val="24"/>
          <w:szCs w:val="24"/>
        </w:rPr>
        <w:t>, Ling Wang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 a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</w:t>
      </w:r>
      <w:proofErr w:type="spellStart"/>
      <w:r w:rsidRPr="00386367">
        <w:rPr>
          <w:rFonts w:ascii="Times New Roman" w:eastAsia="宋体" w:hAnsi="Times New Roman" w:cs="Times New Roman"/>
          <w:kern w:val="0"/>
          <w:sz w:val="24"/>
          <w:szCs w:val="24"/>
        </w:rPr>
        <w:t>Xuewu</w:t>
      </w:r>
      <w:proofErr w:type="spellEnd"/>
      <w:r w:rsidRPr="00386367">
        <w:rPr>
          <w:rFonts w:ascii="Times New Roman" w:eastAsia="宋体" w:hAnsi="Times New Roman" w:cs="Times New Roman"/>
          <w:kern w:val="0"/>
          <w:sz w:val="24"/>
          <w:szCs w:val="24"/>
        </w:rPr>
        <w:t xml:space="preserve"> Huang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 a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386367">
        <w:rPr>
          <w:rFonts w:ascii="Times New Roman" w:eastAsia="宋体" w:hAnsi="Times New Roman" w:cs="Times New Roman"/>
          <w:kern w:val="0"/>
          <w:sz w:val="24"/>
          <w:szCs w:val="24"/>
        </w:rPr>
        <w:t>Bei</w:t>
      </w:r>
      <w:proofErr w:type="spellEnd"/>
      <w:r w:rsidRPr="0038636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</w:rPr>
        <w:t>Li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 xml:space="preserve"> </w:t>
      </w:r>
      <w:bookmarkStart w:id="5" w:name="OLE_LINK11"/>
      <w:bookmarkStart w:id="6" w:name="OLE_LINK12"/>
      <w:r w:rsidRPr="00386367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a</w:t>
      </w:r>
      <w:bookmarkEnd w:id="5"/>
      <w:bookmarkEnd w:id="6"/>
      <w:r w:rsidRPr="0038636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Zheng </w:t>
      </w:r>
      <w:proofErr w:type="spellStart"/>
      <w:r w:rsidRPr="0038636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Guo</w:t>
      </w:r>
      <w:proofErr w:type="spellEnd"/>
      <w:r w:rsidRPr="00386367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 xml:space="preserve"> a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Xin Song 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a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38636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Liwei</w:t>
      </w:r>
      <w:proofErr w:type="spellEnd"/>
      <w:r w:rsidRPr="0038636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Lin</w:t>
      </w:r>
      <w:r w:rsidR="00B066DD" w:rsidRPr="00386367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a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</w:rPr>
        <w:t>Long-Cheng Tang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 b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386367">
        <w:rPr>
          <w:rFonts w:ascii="Times New Roman" w:eastAsia="宋体" w:hAnsi="Times New Roman" w:cs="Times New Roman"/>
          <w:kern w:val="0"/>
          <w:sz w:val="24"/>
          <w:szCs w:val="24"/>
        </w:rPr>
        <w:t>Huaiguo</w:t>
      </w:r>
      <w:proofErr w:type="spellEnd"/>
      <w:r w:rsidRPr="00386367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Pr="00386367">
        <w:rPr>
          <w:rFonts w:ascii="Times New Roman" w:eastAsia="宋体" w:hAnsi="Times New Roman" w:cs="Times New Roman"/>
          <w:kern w:val="0"/>
          <w:sz w:val="24"/>
          <w:szCs w:val="24"/>
        </w:rPr>
        <w:t>Xue</w:t>
      </w:r>
      <w:proofErr w:type="spellEnd"/>
      <w:r w:rsidRPr="00386367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a</w:t>
      </w:r>
      <w:r w:rsidRPr="0038636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</w:t>
      </w:r>
      <w:proofErr w:type="spellStart"/>
      <w:r w:rsidRPr="0038636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Jiefeng</w:t>
      </w:r>
      <w:proofErr w:type="spellEnd"/>
      <w:r w:rsidRPr="0038636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Gao*</w:t>
      </w:r>
      <w:r w:rsidRPr="00386367">
        <w:rPr>
          <w:rFonts w:ascii="Times New Roman" w:eastAsia="宋体" w:hAnsi="Times New Roman" w:cs="Times New Roman"/>
          <w:bCs/>
          <w:kern w:val="0"/>
          <w:sz w:val="24"/>
          <w:szCs w:val="24"/>
          <w:vertAlign w:val="superscript"/>
        </w:rPr>
        <w:t>a</w:t>
      </w:r>
    </w:p>
    <w:p w14:paraId="74E06909" w14:textId="77777777" w:rsidR="009A3089" w:rsidRPr="00386367" w:rsidRDefault="009A3089" w:rsidP="009A3089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386367">
        <w:rPr>
          <w:rFonts w:ascii="Times New Roman" w:eastAsia="宋体" w:hAnsi="Times New Roman" w:cs="Times New Roman"/>
          <w:bCs/>
          <w:kern w:val="0"/>
          <w:sz w:val="24"/>
          <w:szCs w:val="24"/>
          <w:vertAlign w:val="superscript"/>
        </w:rPr>
        <w:t>a</w:t>
      </w:r>
      <w:r w:rsidRPr="00386367">
        <w:rPr>
          <w:rFonts w:ascii="Times New Roman" w:eastAsia="宋体" w:hAnsi="Times New Roman" w:cs="Times New Roman"/>
          <w:bCs/>
          <w:kern w:val="0"/>
          <w:sz w:val="24"/>
          <w:szCs w:val="24"/>
        </w:rPr>
        <w:t xml:space="preserve"> </w:t>
      </w:r>
      <w:r w:rsidRPr="00386367">
        <w:rPr>
          <w:rFonts w:ascii="Times New Roman" w:hAnsi="Times New Roman" w:cs="Times New Roman"/>
          <w:kern w:val="0"/>
          <w:sz w:val="24"/>
          <w:szCs w:val="24"/>
        </w:rPr>
        <w:t>School of Chemistry and Chemical Engineering, Yangzhou University, Yangzhou, Jiangsu, 225002, China</w:t>
      </w:r>
    </w:p>
    <w:p w14:paraId="602A673E" w14:textId="77777777" w:rsidR="009A3089" w:rsidRPr="00386367" w:rsidRDefault="009A3089" w:rsidP="009A3089">
      <w:pPr>
        <w:spacing w:line="360" w:lineRule="auto"/>
        <w:rPr>
          <w:rFonts w:ascii="Times New Roman" w:eastAsia="宋体" w:hAnsi="Times New Roman" w:cs="Times New Roman"/>
          <w:bCs/>
          <w:kern w:val="0"/>
          <w:sz w:val="24"/>
          <w:szCs w:val="24"/>
          <w:lang w:eastAsia="en-US"/>
        </w:rPr>
      </w:pPr>
      <w:r w:rsidRPr="00386367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b</w:t>
      </w:r>
      <w:r w:rsidRPr="00386367">
        <w:rPr>
          <w:rFonts w:ascii="Times New Roman" w:eastAsia="宋体" w:hAnsi="Times New Roman" w:cs="Times New Roman"/>
          <w:bCs/>
          <w:kern w:val="0"/>
          <w:sz w:val="24"/>
          <w:szCs w:val="24"/>
          <w:lang w:eastAsia="en-US"/>
        </w:rPr>
        <w:t xml:space="preserve"> Key Laboratory of Organosilicon Chemistry and Material Technology of Ministry of Education, College of Material, Chemistry and Chemical Engineering, Hangzhou Normal University, Hangzhou 311121, China</w:t>
      </w:r>
    </w:p>
    <w:p w14:paraId="6696D4A4" w14:textId="4C2F883E" w:rsidR="009A3089" w:rsidRPr="00386367" w:rsidRDefault="009A3089" w:rsidP="009A3089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386367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*</w:t>
      </w:r>
      <w:r w:rsidRPr="00386367">
        <w:rPr>
          <w:rFonts w:ascii="Times New Roman" w:hAnsi="Times New Roman" w:cs="Times New Roman"/>
          <w:kern w:val="0"/>
          <w:sz w:val="24"/>
          <w:szCs w:val="24"/>
        </w:rPr>
        <w:t xml:space="preserve">Corresponding authors: </w:t>
      </w:r>
      <w:hyperlink r:id="rId6" w:history="1">
        <w:r w:rsidRPr="00386367">
          <w:rPr>
            <w:rFonts w:ascii="Times New Roman" w:hAnsi="Times New Roman" w:cs="Times New Roman"/>
            <w:kern w:val="0"/>
            <w:sz w:val="24"/>
            <w:szCs w:val="24"/>
          </w:rPr>
          <w:t>jfgao@yzu.edu.cn</w:t>
        </w:r>
      </w:hyperlink>
      <w:r w:rsidRPr="00386367">
        <w:rPr>
          <w:rFonts w:ascii="Times New Roman" w:hAnsi="Times New Roman" w:cs="Times New Roman"/>
          <w:kern w:val="0"/>
          <w:sz w:val="24"/>
          <w:szCs w:val="24"/>
        </w:rPr>
        <w:t>;</w:t>
      </w:r>
    </w:p>
    <w:p w14:paraId="1C224404" w14:textId="77777777" w:rsidR="009A3089" w:rsidRPr="00386367" w:rsidRDefault="009A3089">
      <w:pPr>
        <w:rPr>
          <w:rFonts w:ascii="Times New Roman" w:hAnsi="Times New Roman" w:cs="Times New Roman"/>
        </w:rPr>
      </w:pPr>
    </w:p>
    <w:p w14:paraId="0A6DB959" w14:textId="239DB966" w:rsidR="009A3089" w:rsidRPr="00386367" w:rsidRDefault="009A3089">
      <w:pPr>
        <w:rPr>
          <w:rFonts w:ascii="Times New Roman" w:hAnsi="Times New Roman" w:cs="Times New Roman"/>
        </w:rPr>
      </w:pPr>
    </w:p>
    <w:p w14:paraId="74DE4515" w14:textId="0E0D3E54" w:rsidR="009A3089" w:rsidRPr="00386367" w:rsidRDefault="009A3089">
      <w:pPr>
        <w:rPr>
          <w:rFonts w:ascii="Times New Roman" w:hAnsi="Times New Roman" w:cs="Times New Roman"/>
        </w:rPr>
      </w:pPr>
    </w:p>
    <w:p w14:paraId="2D1CCE32" w14:textId="451F180D" w:rsidR="009A3089" w:rsidRPr="00386367" w:rsidRDefault="009A3089">
      <w:pPr>
        <w:rPr>
          <w:rFonts w:ascii="Times New Roman" w:hAnsi="Times New Roman" w:cs="Times New Roman"/>
        </w:rPr>
      </w:pPr>
    </w:p>
    <w:p w14:paraId="54EA73ED" w14:textId="416E36B2" w:rsidR="009A3089" w:rsidRPr="00386367" w:rsidRDefault="009A3089">
      <w:pPr>
        <w:rPr>
          <w:rFonts w:ascii="Times New Roman" w:hAnsi="Times New Roman" w:cs="Times New Roman"/>
        </w:rPr>
      </w:pPr>
    </w:p>
    <w:p w14:paraId="3C351E36" w14:textId="5CD4C566" w:rsidR="009A3089" w:rsidRPr="00386367" w:rsidRDefault="009A3089">
      <w:pPr>
        <w:rPr>
          <w:rFonts w:ascii="Times New Roman" w:hAnsi="Times New Roman" w:cs="Times New Roman"/>
        </w:rPr>
      </w:pPr>
    </w:p>
    <w:p w14:paraId="69A5B457" w14:textId="77777777" w:rsidR="009A3089" w:rsidRPr="00386367" w:rsidRDefault="009A3089" w:rsidP="00293374">
      <w:pPr>
        <w:jc w:val="left"/>
        <w:rPr>
          <w:rFonts w:ascii="Times New Roman" w:hAnsi="Times New Roman" w:cs="Times New Roman"/>
        </w:rPr>
      </w:pPr>
    </w:p>
    <w:p w14:paraId="0A3976CC" w14:textId="77777777" w:rsidR="009A3089" w:rsidRPr="00386367" w:rsidRDefault="009A3089" w:rsidP="00293374">
      <w:pPr>
        <w:jc w:val="left"/>
        <w:rPr>
          <w:rFonts w:ascii="Times New Roman" w:hAnsi="Times New Roman" w:cs="Times New Roman"/>
        </w:rPr>
      </w:pPr>
    </w:p>
    <w:p w14:paraId="6CB7992B" w14:textId="77777777" w:rsidR="00377888" w:rsidRPr="00386367" w:rsidRDefault="00377888" w:rsidP="00293374">
      <w:pPr>
        <w:jc w:val="left"/>
        <w:rPr>
          <w:rFonts w:ascii="Times New Roman" w:hAnsi="Times New Roman" w:cs="Times New Roman"/>
        </w:rPr>
      </w:pPr>
    </w:p>
    <w:p w14:paraId="638339F2" w14:textId="77777777" w:rsidR="00377888" w:rsidRPr="00386367" w:rsidRDefault="00377888" w:rsidP="00293374">
      <w:pPr>
        <w:jc w:val="left"/>
        <w:rPr>
          <w:rFonts w:ascii="Times New Roman" w:hAnsi="Times New Roman" w:cs="Times New Roman"/>
        </w:rPr>
      </w:pPr>
    </w:p>
    <w:p w14:paraId="53D30099" w14:textId="77777777" w:rsidR="00377888" w:rsidRPr="00386367" w:rsidRDefault="00377888" w:rsidP="00293374">
      <w:pPr>
        <w:jc w:val="left"/>
        <w:rPr>
          <w:rFonts w:ascii="Times New Roman" w:hAnsi="Times New Roman" w:cs="Times New Roman"/>
        </w:rPr>
      </w:pPr>
    </w:p>
    <w:p w14:paraId="60D80ECE" w14:textId="77777777" w:rsidR="00377888" w:rsidRPr="00386367" w:rsidRDefault="00377888" w:rsidP="00293374">
      <w:pPr>
        <w:jc w:val="left"/>
        <w:rPr>
          <w:rFonts w:ascii="Times New Roman" w:hAnsi="Times New Roman" w:cs="Times New Roman"/>
        </w:rPr>
      </w:pPr>
    </w:p>
    <w:p w14:paraId="7A05FE54" w14:textId="77777777" w:rsidR="00377888" w:rsidRPr="00386367" w:rsidRDefault="00377888" w:rsidP="00293374">
      <w:pPr>
        <w:jc w:val="left"/>
        <w:rPr>
          <w:rFonts w:ascii="Times New Roman" w:hAnsi="Times New Roman" w:cs="Times New Roman"/>
        </w:rPr>
      </w:pPr>
    </w:p>
    <w:p w14:paraId="1BDED2C1" w14:textId="6F52411C" w:rsidR="0012739D" w:rsidRPr="00386367" w:rsidRDefault="0012739D" w:rsidP="00293374">
      <w:pPr>
        <w:jc w:val="left"/>
        <w:rPr>
          <w:rFonts w:ascii="Times New Roman" w:eastAsia="等线" w:hAnsi="Times New Roman" w:cs="Times New Roman"/>
          <w:kern w:val="24"/>
          <w:sz w:val="24"/>
          <w:szCs w:val="24"/>
        </w:rPr>
      </w:pPr>
    </w:p>
    <w:p w14:paraId="4198CACE" w14:textId="1DA90F97" w:rsidR="00377888" w:rsidRPr="00386367" w:rsidRDefault="00377888">
      <w:pPr>
        <w:rPr>
          <w:rFonts w:ascii="Times New Roman" w:eastAsia="等线" w:hAnsi="Times New Roman" w:cs="Times New Roman"/>
          <w:kern w:val="24"/>
          <w:sz w:val="24"/>
          <w:szCs w:val="24"/>
        </w:rPr>
      </w:pPr>
    </w:p>
    <w:p w14:paraId="79C7C3A8" w14:textId="7FA9FFE2" w:rsidR="00377888" w:rsidRPr="00386367" w:rsidRDefault="00377888">
      <w:pPr>
        <w:rPr>
          <w:rFonts w:ascii="Times New Roman" w:eastAsia="等线" w:hAnsi="Times New Roman" w:cs="Times New Roman"/>
          <w:kern w:val="24"/>
          <w:sz w:val="24"/>
          <w:szCs w:val="24"/>
        </w:rPr>
      </w:pPr>
    </w:p>
    <w:p w14:paraId="37CA8B0C" w14:textId="70450E45" w:rsidR="00377888" w:rsidRPr="00386367" w:rsidRDefault="00377888">
      <w:pPr>
        <w:rPr>
          <w:rFonts w:ascii="Times New Roman" w:eastAsia="等线" w:hAnsi="Times New Roman" w:cs="Times New Roman"/>
          <w:kern w:val="24"/>
          <w:sz w:val="24"/>
          <w:szCs w:val="24"/>
        </w:rPr>
      </w:pPr>
    </w:p>
    <w:p w14:paraId="24414EC6" w14:textId="7877D65F" w:rsidR="00377888" w:rsidRPr="00386367" w:rsidRDefault="00377888">
      <w:pPr>
        <w:rPr>
          <w:rFonts w:ascii="Times New Roman" w:eastAsia="等线" w:hAnsi="Times New Roman" w:cs="Times New Roman"/>
          <w:kern w:val="24"/>
          <w:sz w:val="24"/>
          <w:szCs w:val="24"/>
        </w:rPr>
      </w:pPr>
    </w:p>
    <w:p w14:paraId="2867EF8D" w14:textId="365DC393" w:rsidR="00377888" w:rsidRPr="00386367" w:rsidRDefault="00377888">
      <w:pPr>
        <w:rPr>
          <w:rFonts w:ascii="Times New Roman" w:eastAsia="等线" w:hAnsi="Times New Roman" w:cs="Times New Roman"/>
          <w:kern w:val="24"/>
          <w:sz w:val="24"/>
          <w:szCs w:val="24"/>
        </w:rPr>
      </w:pPr>
    </w:p>
    <w:p w14:paraId="46249F97" w14:textId="060B3EBF" w:rsidR="00377888" w:rsidRPr="00386367" w:rsidRDefault="00377888">
      <w:pPr>
        <w:rPr>
          <w:rFonts w:ascii="Times New Roman" w:eastAsia="等线" w:hAnsi="Times New Roman" w:cs="Times New Roman"/>
          <w:kern w:val="24"/>
          <w:sz w:val="24"/>
          <w:szCs w:val="24"/>
        </w:rPr>
      </w:pPr>
    </w:p>
    <w:p w14:paraId="7872E586" w14:textId="6ADC3219" w:rsidR="00377888" w:rsidRPr="00386367" w:rsidRDefault="00377888">
      <w:pPr>
        <w:rPr>
          <w:rFonts w:ascii="Times New Roman" w:eastAsia="等线" w:hAnsi="Times New Roman" w:cs="Times New Roman"/>
          <w:kern w:val="24"/>
          <w:sz w:val="24"/>
          <w:szCs w:val="24"/>
        </w:rPr>
      </w:pPr>
    </w:p>
    <w:p w14:paraId="3BEFBD3F" w14:textId="50D224A8" w:rsidR="00377888" w:rsidRPr="00386367" w:rsidRDefault="00377888">
      <w:pPr>
        <w:rPr>
          <w:rFonts w:ascii="Times New Roman" w:eastAsia="等线" w:hAnsi="Times New Roman" w:cs="Times New Roman"/>
          <w:kern w:val="24"/>
          <w:sz w:val="24"/>
          <w:szCs w:val="24"/>
        </w:rPr>
      </w:pPr>
    </w:p>
    <w:p w14:paraId="215DF5F1" w14:textId="41AB4630" w:rsidR="00B066DD" w:rsidRPr="00386367" w:rsidRDefault="00A84617">
      <w:pPr>
        <w:rPr>
          <w:rFonts w:ascii="Times New Roman" w:eastAsia="等线" w:hAnsi="Times New Roman" w:cs="Times New Roman"/>
          <w:sz w:val="24"/>
          <w:szCs w:val="24"/>
        </w:rPr>
      </w:pPr>
      <w:r w:rsidRPr="00386367">
        <w:rPr>
          <w:rFonts w:ascii="Times New Roman" w:eastAsia="等线" w:hAnsi="Times New Roman" w:cs="Times New Roman"/>
          <w:kern w:val="24"/>
          <w:sz w:val="24"/>
          <w:szCs w:val="24"/>
        </w:rPr>
        <w:lastRenderedPageBreak/>
        <w:t>1.</w:t>
      </w:r>
      <w:r w:rsidR="00E260D4" w:rsidRPr="00386367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B066DD" w:rsidRPr="00386367">
        <w:rPr>
          <w:rFonts w:ascii="Times New Roman" w:eastAsia="等线" w:hAnsi="Times New Roman" w:cs="Times New Roman"/>
          <w:sz w:val="24"/>
          <w:szCs w:val="24"/>
        </w:rPr>
        <w:t>Electromagnetic</w:t>
      </w:r>
      <w:r w:rsidR="0007016A" w:rsidRPr="00386367">
        <w:rPr>
          <w:rFonts w:ascii="Times New Roman" w:eastAsia="等线" w:hAnsi="Times New Roman" w:cs="Times New Roman"/>
          <w:sz w:val="24"/>
          <w:szCs w:val="24"/>
        </w:rPr>
        <w:t xml:space="preserve"> Interference (EMI) Shielding </w:t>
      </w:r>
      <w:r w:rsidR="00B066DD" w:rsidRPr="00386367">
        <w:rPr>
          <w:rFonts w:ascii="Times New Roman" w:eastAsia="等线" w:hAnsi="Times New Roman" w:cs="Times New Roman"/>
          <w:sz w:val="24"/>
          <w:szCs w:val="24"/>
        </w:rPr>
        <w:t xml:space="preserve">Measurements </w:t>
      </w:r>
    </w:p>
    <w:p w14:paraId="085B1B30" w14:textId="67862C4A" w:rsidR="00E260D4" w:rsidRPr="00386367" w:rsidRDefault="00E260D4">
      <w:pPr>
        <w:rPr>
          <w:rFonts w:ascii="Times New Roman" w:eastAsia="等线" w:hAnsi="Times New Roman" w:cs="Times New Roman"/>
          <w:kern w:val="24"/>
          <w:sz w:val="24"/>
          <w:szCs w:val="24"/>
        </w:rPr>
      </w:pPr>
      <w:r w:rsidRPr="00386367">
        <w:rPr>
          <w:rFonts w:ascii="Times New Roman" w:eastAsia="等线" w:hAnsi="Times New Roman" w:cs="Times New Roman"/>
          <w:kern w:val="24"/>
          <w:sz w:val="24"/>
          <w:szCs w:val="24"/>
        </w:rPr>
        <w:t>The physical parameters for evaluating the EMI performance can be calculated based on the scattering parameters (</w:t>
      </w:r>
      <w:r w:rsidRPr="00386367">
        <w:rPr>
          <w:rFonts w:ascii="Times New Roman" w:eastAsia="等线" w:hAnsi="Times New Roman" w:cs="Times New Roman"/>
          <w:i/>
          <w:kern w:val="24"/>
          <w:sz w:val="24"/>
          <w:szCs w:val="24"/>
        </w:rPr>
        <w:t>S</w:t>
      </w:r>
      <w:r w:rsidRPr="00386367">
        <w:rPr>
          <w:rFonts w:ascii="Times New Roman" w:eastAsia="等线" w:hAnsi="Times New Roman" w:cs="Times New Roman"/>
          <w:kern w:val="24"/>
          <w:sz w:val="24"/>
          <w:szCs w:val="24"/>
        </w:rPr>
        <w:t xml:space="preserve">11 and </w:t>
      </w:r>
      <w:r w:rsidRPr="00386367">
        <w:rPr>
          <w:rFonts w:ascii="Times New Roman" w:eastAsia="等线" w:hAnsi="Times New Roman" w:cs="Times New Roman"/>
          <w:i/>
          <w:kern w:val="24"/>
          <w:sz w:val="24"/>
          <w:szCs w:val="24"/>
        </w:rPr>
        <w:t>S</w:t>
      </w:r>
      <w:r w:rsidRPr="00386367">
        <w:rPr>
          <w:rFonts w:ascii="Times New Roman" w:eastAsia="等线" w:hAnsi="Times New Roman" w:cs="Times New Roman"/>
          <w:kern w:val="24"/>
          <w:sz w:val="24"/>
          <w:szCs w:val="24"/>
        </w:rPr>
        <w:t>21). The relevant formulas are shown as follows:</w:t>
      </w: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86367" w:rsidRPr="00386367" w14:paraId="583858EA" w14:textId="77777777" w:rsidTr="00E260D4">
        <w:trPr>
          <w:cantSplit/>
          <w:trHeight w:hRule="exact" w:val="567"/>
        </w:trPr>
        <w:tc>
          <w:tcPr>
            <w:tcW w:w="5000" w:type="pct"/>
            <w:tcMar>
              <w:left w:w="0" w:type="dxa"/>
              <w:right w:w="0" w:type="dxa"/>
            </w:tcMar>
            <w:vAlign w:val="center"/>
          </w:tcPr>
          <w:p w14:paraId="337630BC" w14:textId="77777777" w:rsidR="00A84617" w:rsidRPr="00386367" w:rsidRDefault="00A84617" w:rsidP="00EA5848">
            <w:pPr>
              <w:spacing w:afterLines="50" w:after="156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R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|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m:t>S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  <w:vertAlign w:val="subscript"/>
                      </w:rPr>
                      <m:t>11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|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386367" w:rsidRPr="00386367" w14:paraId="1D38D400" w14:textId="77777777" w:rsidTr="00E260D4">
        <w:trPr>
          <w:cantSplit/>
          <w:trHeight w:hRule="exact" w:val="567"/>
        </w:trPr>
        <w:tc>
          <w:tcPr>
            <w:tcW w:w="5000" w:type="pct"/>
            <w:tcMar>
              <w:left w:w="0" w:type="dxa"/>
              <w:right w:w="0" w:type="dxa"/>
            </w:tcMar>
            <w:vAlign w:val="center"/>
          </w:tcPr>
          <w:p w14:paraId="04B7E0D4" w14:textId="77777777" w:rsidR="00A84617" w:rsidRPr="00386367" w:rsidRDefault="00A84617" w:rsidP="00EA5848">
            <w:pPr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m:t>T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|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m:t>S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  <w:vertAlign w:val="subscript"/>
                      </w:rPr>
                      <m:t>21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|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386367" w:rsidRPr="00386367" w14:paraId="62CCBC5D" w14:textId="77777777" w:rsidTr="00E260D4">
        <w:trPr>
          <w:cantSplit/>
          <w:trHeight w:hRule="exact" w:val="567"/>
        </w:trPr>
        <w:tc>
          <w:tcPr>
            <w:tcW w:w="5000" w:type="pct"/>
            <w:tcMar>
              <w:left w:w="0" w:type="dxa"/>
              <w:right w:w="0" w:type="dxa"/>
            </w:tcMar>
            <w:vAlign w:val="center"/>
          </w:tcPr>
          <w:p w14:paraId="2829B335" w14:textId="77777777" w:rsidR="00A84617" w:rsidRPr="00386367" w:rsidRDefault="00A84617" w:rsidP="00EA5848">
            <w:pPr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  <w:i/>
                  <w:sz w:val="24"/>
                  <w:szCs w:val="24"/>
                </w:rPr>
                <m:t>A+R+T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=1 </m:t>
              </m:r>
            </m:oMath>
            <w:r w:rsidRPr="00386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6367" w:rsidRPr="00386367" w14:paraId="6BE5456C" w14:textId="77777777" w:rsidTr="00E260D4">
        <w:trPr>
          <w:cantSplit/>
          <w:trHeight w:hRule="exact" w:val="567"/>
        </w:trPr>
        <w:tc>
          <w:tcPr>
            <w:tcW w:w="5000" w:type="pct"/>
            <w:tcMar>
              <w:left w:w="0" w:type="dxa"/>
              <w:right w:w="0" w:type="dxa"/>
            </w:tcMar>
            <w:vAlign w:val="center"/>
          </w:tcPr>
          <w:p w14:paraId="636319E5" w14:textId="77777777" w:rsidR="00A84617" w:rsidRPr="00386367" w:rsidRDefault="00A84617" w:rsidP="00EA5848">
            <w:pPr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proofErr w:type="spellStart"/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SE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vertAlign w:val="subscript"/>
                  </w:rPr>
                  <m:t>total</m:t>
                </m:r>
                <w:proofErr w:type="spellEnd"/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dB</m:t>
                    </m:r>
                  </m:e>
                </m:d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10</m:t>
                </m:r>
                <m:func>
                  <m:func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log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m:t>P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vertAlign w:val="subscript"/>
                          </w:rPr>
                          <m:t>out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m:t>/P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vertAlign w:val="subscript"/>
                          </w:rPr>
                          <m:t>in</m:t>
                        </m:r>
                      </m:e>
                    </m:d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10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log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Name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m:t>T</m:t>
                        </m:r>
                      </m:e>
                    </m:func>
                  </m:e>
                </m:func>
              </m:oMath>
            </m:oMathPara>
          </w:p>
        </w:tc>
      </w:tr>
      <w:tr w:rsidR="00386367" w:rsidRPr="00386367" w14:paraId="3EDF836F" w14:textId="77777777" w:rsidTr="00E260D4">
        <w:trPr>
          <w:cantSplit/>
          <w:trHeight w:hRule="exact" w:val="567"/>
        </w:trPr>
        <w:tc>
          <w:tcPr>
            <w:tcW w:w="5000" w:type="pct"/>
            <w:tcMar>
              <w:left w:w="0" w:type="dxa"/>
              <w:right w:w="0" w:type="dxa"/>
            </w:tcMar>
            <w:vAlign w:val="center"/>
          </w:tcPr>
          <w:p w14:paraId="55A53B44" w14:textId="77777777" w:rsidR="00A84617" w:rsidRPr="00386367" w:rsidRDefault="00A84617" w:rsidP="00EA5848">
            <w:pPr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8636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m:oMath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SE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vertAlign w:val="subscript"/>
                </w:rPr>
                <m:t>reflection</m:t>
              </m:r>
              <w:proofErr w:type="spellEnd"/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dB</m:t>
                  </m:r>
                </m:e>
              </m:d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10</m:t>
              </m:r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log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m:t>R</m:t>
                      </m:r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</m:t>
              </m:r>
            </m:oMath>
          </w:p>
        </w:tc>
      </w:tr>
      <w:tr w:rsidR="00386367" w:rsidRPr="00386367" w14:paraId="720A3393" w14:textId="77777777" w:rsidTr="00E260D4">
        <w:trPr>
          <w:cantSplit/>
          <w:trHeight w:hRule="exact" w:val="567"/>
        </w:trPr>
        <w:tc>
          <w:tcPr>
            <w:tcW w:w="5000" w:type="pct"/>
            <w:tcMar>
              <w:left w:w="0" w:type="dxa"/>
              <w:right w:w="0" w:type="dxa"/>
            </w:tcMar>
            <w:vAlign w:val="center"/>
          </w:tcPr>
          <w:p w14:paraId="1FC20A19" w14:textId="77777777" w:rsidR="00A84617" w:rsidRPr="00386367" w:rsidRDefault="00A84617" w:rsidP="00EA5848">
            <w:pPr>
              <w:spacing w:afterLines="50" w:after="156" w:line="360" w:lineRule="auto"/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proofErr w:type="spellStart"/>
            <m:oMath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SE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vertAlign w:val="subscript"/>
                </w:rPr>
                <m:t>absorption</m:t>
              </m:r>
              <w:proofErr w:type="spellEnd"/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dB</m:t>
                  </m:r>
                </m:e>
              </m:d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=</m:t>
              </m:r>
              <w:proofErr w:type="spellStart"/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SE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vertAlign w:val="subscript"/>
                </w:rPr>
                <m:t>total</m:t>
              </m:r>
              <w:proofErr w:type="spellEnd"/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</w:rPr>
                <m:t>SE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szCs w:val="24"/>
                  <w:vertAlign w:val="subscript"/>
                </w:rPr>
                <m:t>reflection</m:t>
              </m:r>
            </m:oMath>
            <w:r w:rsidRPr="0038636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</w:t>
            </w:r>
          </w:p>
        </w:tc>
      </w:tr>
    </w:tbl>
    <w:p w14:paraId="34333FCC" w14:textId="59E08ADE" w:rsidR="00377888" w:rsidRPr="00386367" w:rsidRDefault="00E260D4">
      <w:pPr>
        <w:rPr>
          <w:rFonts w:ascii="Times New Roman" w:hAnsi="Times New Roman" w:cs="Times New Roman"/>
        </w:rPr>
      </w:pPr>
      <w:r w:rsidRPr="00386367">
        <w:rPr>
          <w:rFonts w:ascii="Times New Roman" w:hAnsi="Times New Roman" w:cs="Times New Roman"/>
          <w:sz w:val="24"/>
          <w:szCs w:val="24"/>
        </w:rPr>
        <w:t xml:space="preserve">where </w:t>
      </w:r>
      <w:r w:rsidRPr="00386367">
        <w:rPr>
          <w:rFonts w:ascii="Times New Roman" w:hAnsi="Times New Roman" w:cs="Times New Roman"/>
          <w:i/>
          <w:sz w:val="24"/>
          <w:szCs w:val="24"/>
        </w:rPr>
        <w:t>A</w:t>
      </w:r>
      <w:r w:rsidRPr="00386367">
        <w:rPr>
          <w:rFonts w:ascii="Times New Roman" w:hAnsi="Times New Roman" w:cs="Times New Roman"/>
          <w:sz w:val="24"/>
          <w:szCs w:val="24"/>
        </w:rPr>
        <w:t xml:space="preserve">, </w:t>
      </w:r>
      <w:r w:rsidRPr="00386367">
        <w:rPr>
          <w:rFonts w:ascii="Times New Roman" w:hAnsi="Times New Roman" w:cs="Times New Roman"/>
          <w:i/>
          <w:sz w:val="24"/>
          <w:szCs w:val="24"/>
        </w:rPr>
        <w:t>R</w:t>
      </w:r>
      <w:r w:rsidRPr="00386367">
        <w:rPr>
          <w:rFonts w:ascii="Times New Roman" w:hAnsi="Times New Roman" w:cs="Times New Roman"/>
          <w:sz w:val="24"/>
          <w:szCs w:val="24"/>
        </w:rPr>
        <w:t xml:space="preserve"> and </w:t>
      </w:r>
      <w:r w:rsidRPr="00386367">
        <w:rPr>
          <w:rFonts w:ascii="Times New Roman" w:hAnsi="Times New Roman" w:cs="Times New Roman"/>
          <w:i/>
          <w:sz w:val="24"/>
          <w:szCs w:val="24"/>
        </w:rPr>
        <w:t>T</w:t>
      </w:r>
      <w:r w:rsidRPr="00386367">
        <w:rPr>
          <w:rFonts w:ascii="Times New Roman" w:hAnsi="Times New Roman" w:cs="Times New Roman"/>
          <w:sz w:val="24"/>
          <w:szCs w:val="24"/>
        </w:rPr>
        <w:t xml:space="preserve"> are the absorption, reflection and transmission coefficients, respectively. </w:t>
      </w:r>
      <w:r w:rsidRPr="0038636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86367">
        <w:rPr>
          <w:rFonts w:ascii="Times New Roman" w:hAnsi="Times New Roman" w:cs="Times New Roman"/>
          <w:i/>
          <w:sz w:val="24"/>
          <w:szCs w:val="24"/>
          <w:vertAlign w:val="subscript"/>
        </w:rPr>
        <w:t>out</w:t>
      </w:r>
      <w:r w:rsidRPr="00386367">
        <w:rPr>
          <w:rFonts w:ascii="Times New Roman" w:hAnsi="Times New Roman" w:cs="Times New Roman"/>
          <w:sz w:val="24"/>
          <w:szCs w:val="24"/>
        </w:rPr>
        <w:t xml:space="preserve"> and </w:t>
      </w:r>
      <w:r w:rsidRPr="0038636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86367">
        <w:rPr>
          <w:rFonts w:ascii="Times New Roman" w:hAnsi="Times New Roman" w:cs="Times New Roman"/>
          <w:i/>
          <w:sz w:val="24"/>
          <w:szCs w:val="24"/>
          <w:vertAlign w:val="subscript"/>
        </w:rPr>
        <w:t>in</w:t>
      </w:r>
      <w:r w:rsidRPr="00386367">
        <w:rPr>
          <w:rFonts w:ascii="Times New Roman" w:hAnsi="Times New Roman" w:cs="Times New Roman"/>
          <w:sz w:val="24"/>
          <w:szCs w:val="24"/>
        </w:rPr>
        <w:t xml:space="preserve"> are the transmitted and incident power, respectively. </w:t>
      </w:r>
      <w:proofErr w:type="spellStart"/>
      <w:r w:rsidRPr="00386367">
        <w:rPr>
          <w:rFonts w:ascii="Times New Roman" w:hAnsi="Times New Roman" w:cs="Times New Roman"/>
          <w:sz w:val="24"/>
          <w:szCs w:val="24"/>
        </w:rPr>
        <w:t>SE</w:t>
      </w:r>
      <w:r w:rsidRPr="00386367">
        <w:rPr>
          <w:rFonts w:ascii="Times New Roman" w:hAnsi="Times New Roman" w:cs="Times New Roman"/>
          <w:sz w:val="24"/>
          <w:szCs w:val="24"/>
          <w:vertAlign w:val="subscript"/>
        </w:rPr>
        <w:t>total</w:t>
      </w:r>
      <w:proofErr w:type="spellEnd"/>
      <w:r w:rsidRPr="00386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86367">
        <w:rPr>
          <w:rFonts w:ascii="Times New Roman" w:hAnsi="Times New Roman" w:cs="Times New Roman"/>
          <w:sz w:val="24"/>
          <w:szCs w:val="24"/>
        </w:rPr>
        <w:t>SE</w:t>
      </w:r>
      <w:r w:rsidRPr="00386367">
        <w:rPr>
          <w:rFonts w:ascii="Times New Roman" w:hAnsi="Times New Roman" w:cs="Times New Roman"/>
          <w:sz w:val="24"/>
          <w:szCs w:val="24"/>
          <w:vertAlign w:val="subscript"/>
        </w:rPr>
        <w:t>reflection</w:t>
      </w:r>
      <w:proofErr w:type="spellEnd"/>
      <w:r w:rsidRPr="00386367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386367">
        <w:rPr>
          <w:rFonts w:ascii="Times New Roman" w:hAnsi="Times New Roman" w:cs="Times New Roman"/>
          <w:sz w:val="24"/>
          <w:szCs w:val="24"/>
        </w:rPr>
        <w:t>SE</w:t>
      </w:r>
      <w:r w:rsidRPr="00386367">
        <w:rPr>
          <w:rFonts w:ascii="Times New Roman" w:hAnsi="Times New Roman" w:cs="Times New Roman"/>
          <w:sz w:val="24"/>
          <w:szCs w:val="24"/>
          <w:vertAlign w:val="subscript"/>
        </w:rPr>
        <w:t>absorption</w:t>
      </w:r>
      <w:proofErr w:type="spellEnd"/>
      <w:r w:rsidRPr="00386367">
        <w:rPr>
          <w:rFonts w:ascii="Times New Roman" w:hAnsi="Times New Roman" w:cs="Times New Roman"/>
          <w:sz w:val="24"/>
          <w:szCs w:val="24"/>
        </w:rPr>
        <w:t xml:space="preserve"> are the total, reflective, and absorptive EMI shielding effectiveness, respectively.</w:t>
      </w:r>
    </w:p>
    <w:p w14:paraId="176922F1" w14:textId="4ABA3E7C" w:rsidR="00377888" w:rsidRPr="00386367" w:rsidRDefault="00377888">
      <w:pPr>
        <w:rPr>
          <w:rFonts w:ascii="Times New Roman" w:hAnsi="Times New Roman" w:cs="Times New Roman"/>
        </w:rPr>
      </w:pPr>
    </w:p>
    <w:p w14:paraId="65FC08AB" w14:textId="10E56376" w:rsidR="00377888" w:rsidRPr="00386367" w:rsidRDefault="00377888">
      <w:pPr>
        <w:rPr>
          <w:rFonts w:ascii="Times New Roman" w:hAnsi="Times New Roman" w:cs="Times New Roman"/>
        </w:rPr>
      </w:pPr>
    </w:p>
    <w:p w14:paraId="4B256974" w14:textId="754B5AD5" w:rsidR="00377888" w:rsidRPr="00386367" w:rsidRDefault="00377888">
      <w:pPr>
        <w:rPr>
          <w:rFonts w:ascii="Times New Roman" w:hAnsi="Times New Roman" w:cs="Times New Roman"/>
        </w:rPr>
      </w:pPr>
    </w:p>
    <w:p w14:paraId="66E89975" w14:textId="77777777" w:rsidR="00377888" w:rsidRPr="00386367" w:rsidRDefault="00377888">
      <w:pPr>
        <w:rPr>
          <w:rFonts w:ascii="Times New Roman" w:hAnsi="Times New Roman" w:cs="Times New Roman"/>
        </w:rPr>
      </w:pPr>
    </w:p>
    <w:p w14:paraId="304D4872" w14:textId="77777777" w:rsidR="00377888" w:rsidRPr="00386367" w:rsidRDefault="00377888" w:rsidP="00377888">
      <w:pPr>
        <w:rPr>
          <w:rFonts w:ascii="Times New Roman" w:hAnsi="Times New Roman" w:cs="Times New Roman"/>
        </w:rPr>
      </w:pPr>
      <w:r w:rsidRPr="00386367">
        <w:rPr>
          <w:rFonts w:ascii="Times New Roman" w:hAnsi="Times New Roman" w:cs="Times New Roman"/>
          <w:noProof/>
        </w:rPr>
        <w:drawing>
          <wp:inline distT="0" distB="0" distL="0" distR="0" wp14:anchorId="16044FCB" wp14:editId="3E75D79E">
            <wp:extent cx="5080408" cy="3420000"/>
            <wp:effectExtent l="0" t="0" r="6350" b="9525"/>
            <wp:docPr id="5" name="图片 5" descr="E:\LJC文件\数据\电磁二\supporting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JC文件\数据\电磁二\supporting\图片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08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0187" w14:textId="0C4D37C3" w:rsidR="00377888" w:rsidRPr="00386367" w:rsidRDefault="00377888" w:rsidP="00377888">
      <w:pPr>
        <w:rPr>
          <w:rFonts w:ascii="Times New Roman" w:eastAsia="等线" w:hAnsi="Times New Roman" w:cs="Times New Roman"/>
          <w:kern w:val="24"/>
          <w:sz w:val="24"/>
          <w:szCs w:val="24"/>
        </w:rPr>
      </w:pPr>
      <w:r w:rsidRPr="00386367">
        <w:rPr>
          <w:rFonts w:ascii="Times New Roman" w:eastAsia="等线" w:hAnsi="Times New Roman" w:cs="Times New Roman"/>
          <w:b/>
          <w:kern w:val="24"/>
          <w:sz w:val="24"/>
          <w:szCs w:val="24"/>
        </w:rPr>
        <w:t xml:space="preserve">Figure S1. </w:t>
      </w:r>
      <w:r w:rsidR="00D05581" w:rsidRPr="00386367">
        <w:rPr>
          <w:rFonts w:ascii="Times New Roman" w:eastAsia="等线" w:hAnsi="Times New Roman" w:cs="Times New Roman"/>
          <w:kern w:val="24"/>
          <w:sz w:val="24"/>
          <w:szCs w:val="24"/>
        </w:rPr>
        <w:t xml:space="preserve">SEM images of </w:t>
      </w:r>
      <w:proofErr w:type="gramStart"/>
      <w:r w:rsidRPr="00386367">
        <w:rPr>
          <w:rFonts w:ascii="Times New Roman" w:eastAsia="等线" w:hAnsi="Times New Roman" w:cs="Times New Roman"/>
          <w:kern w:val="24"/>
          <w:sz w:val="24"/>
          <w:szCs w:val="24"/>
        </w:rPr>
        <w:t>a</w:t>
      </w:r>
      <w:proofErr w:type="gramEnd"/>
      <w:r w:rsidRPr="00386367">
        <w:rPr>
          <w:rFonts w:ascii="Times New Roman" w:eastAsia="等线" w:hAnsi="Times New Roman" w:cs="Times New Roman"/>
          <w:kern w:val="24"/>
          <w:sz w:val="24"/>
          <w:szCs w:val="24"/>
        </w:rPr>
        <w:t xml:space="preserve"> and b) pristine PP nonwoven fabric;</w:t>
      </w:r>
      <w:r w:rsidR="00D05581" w:rsidRPr="00386367">
        <w:rPr>
          <w:rFonts w:ascii="Times New Roman" w:eastAsia="等线" w:hAnsi="Times New Roman" w:cs="Times New Roman"/>
          <w:kern w:val="24"/>
          <w:sz w:val="24"/>
          <w:szCs w:val="24"/>
        </w:rPr>
        <w:t xml:space="preserve"> </w:t>
      </w:r>
      <w:r w:rsidRPr="00386367">
        <w:rPr>
          <w:rFonts w:ascii="Times New Roman" w:eastAsia="等线" w:hAnsi="Times New Roman" w:cs="Times New Roman"/>
          <w:kern w:val="24"/>
          <w:sz w:val="24"/>
          <w:szCs w:val="24"/>
        </w:rPr>
        <w:t>c and d) PP/PDA fabric</w:t>
      </w:r>
    </w:p>
    <w:p w14:paraId="73A40A67" w14:textId="28D987E1" w:rsidR="009A3089" w:rsidRPr="00386367" w:rsidRDefault="009A3089">
      <w:pPr>
        <w:rPr>
          <w:rFonts w:ascii="Times New Roman" w:hAnsi="Times New Roman" w:cs="Times New Roman"/>
        </w:rPr>
      </w:pPr>
    </w:p>
    <w:p w14:paraId="4E480277" w14:textId="77777777" w:rsidR="0012739D" w:rsidRPr="00386367" w:rsidRDefault="00EE4F46">
      <w:pPr>
        <w:rPr>
          <w:rFonts w:ascii="Times New Roman" w:hAnsi="Times New Roman" w:cs="Times New Roman"/>
        </w:rPr>
      </w:pPr>
      <w:r w:rsidRPr="0038636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9FDFE2" wp14:editId="2B5CC61B">
            <wp:extent cx="5274310" cy="2374299"/>
            <wp:effectExtent l="0" t="0" r="2540" b="6985"/>
            <wp:docPr id="8" name="图片 8" descr="E:\LJC文件\数据\电磁二\supporting\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JC文件\数据\电磁二\supporting\2-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6C97" w14:textId="3A4CC72E" w:rsidR="00EE4F46" w:rsidRPr="00386367" w:rsidRDefault="00D76114" w:rsidP="009A3089">
      <w:pPr>
        <w:pStyle w:val="a3"/>
        <w:spacing w:before="0" w:beforeAutospacing="0" w:after="0" w:afterAutospacing="0"/>
        <w:jc w:val="both"/>
        <w:rPr>
          <w:rFonts w:ascii="Times New Roman" w:eastAsia="等线" w:hAnsi="Times New Roman" w:cs="Times New Roman"/>
          <w:kern w:val="24"/>
        </w:rPr>
      </w:pPr>
      <w:r w:rsidRPr="00386367">
        <w:rPr>
          <w:rFonts w:ascii="Times New Roman" w:eastAsia="等线" w:hAnsi="Times New Roman" w:cs="Times New Roman"/>
          <w:b/>
          <w:kern w:val="24"/>
        </w:rPr>
        <w:t>Figure</w:t>
      </w:r>
      <w:r w:rsidR="00EE4F46" w:rsidRPr="00386367">
        <w:rPr>
          <w:rFonts w:ascii="Times New Roman" w:eastAsia="等线" w:hAnsi="Times New Roman" w:cs="Times New Roman"/>
          <w:b/>
          <w:kern w:val="24"/>
        </w:rPr>
        <w:t xml:space="preserve"> S2.</w:t>
      </w:r>
      <w:r w:rsidR="00EE4F46" w:rsidRPr="00386367">
        <w:rPr>
          <w:rFonts w:ascii="Times New Roman" w:eastAsia="等线" w:hAnsi="Times New Roman" w:cs="Times New Roman"/>
          <w:kern w:val="24"/>
        </w:rPr>
        <w:t xml:space="preserve"> </w:t>
      </w:r>
      <w:bookmarkStart w:id="7" w:name="OLE_LINK3"/>
      <w:r w:rsidR="009A3089" w:rsidRPr="00386367">
        <w:rPr>
          <w:rFonts w:ascii="Times New Roman" w:eastAsia="等线" w:hAnsi="Times New Roman" w:cs="Times New Roman"/>
          <w:kern w:val="24"/>
        </w:rPr>
        <w:t>M</w:t>
      </w:r>
      <w:r w:rsidR="00EE4F46" w:rsidRPr="00386367">
        <w:rPr>
          <w:rFonts w:ascii="Times New Roman" w:eastAsia="等线" w:hAnsi="Times New Roman" w:cs="Times New Roman"/>
          <w:kern w:val="24"/>
        </w:rPr>
        <w:t xml:space="preserve">agnified SEM images </w:t>
      </w:r>
      <w:r w:rsidR="009A3089" w:rsidRPr="00386367">
        <w:rPr>
          <w:rFonts w:ascii="Times New Roman" w:eastAsia="等线" w:hAnsi="Times New Roman" w:cs="Times New Roman"/>
          <w:kern w:val="24"/>
        </w:rPr>
        <w:t>of</w:t>
      </w:r>
      <w:bookmarkEnd w:id="7"/>
      <w:r w:rsidR="009A3089" w:rsidRPr="00386367">
        <w:rPr>
          <w:rFonts w:ascii="Times New Roman" w:eastAsia="等线" w:hAnsi="Times New Roman" w:cs="Times New Roman"/>
          <w:kern w:val="24"/>
        </w:rPr>
        <w:t xml:space="preserve"> </w:t>
      </w:r>
      <w:r w:rsidR="00EE4F46" w:rsidRPr="00386367">
        <w:rPr>
          <w:rFonts w:ascii="Times New Roman" w:eastAsia="等线" w:hAnsi="Times New Roman" w:cs="Times New Roman"/>
          <w:kern w:val="24"/>
        </w:rPr>
        <w:t>Fig. 2a-</w:t>
      </w:r>
      <w:r w:rsidR="009A3089" w:rsidRPr="00386367">
        <w:rPr>
          <w:rFonts w:ascii="Times New Roman" w:eastAsia="等线" w:hAnsi="Times New Roman" w:cs="Times New Roman"/>
          <w:kern w:val="24"/>
        </w:rPr>
        <w:t>2</w:t>
      </w:r>
      <w:r w:rsidR="00EE4F46" w:rsidRPr="00386367">
        <w:rPr>
          <w:rFonts w:ascii="Times New Roman" w:eastAsia="等线" w:hAnsi="Times New Roman" w:cs="Times New Roman"/>
          <w:kern w:val="24"/>
        </w:rPr>
        <w:t xml:space="preserve">c </w:t>
      </w:r>
      <w:r w:rsidR="009A3089" w:rsidRPr="00386367">
        <w:rPr>
          <w:rFonts w:ascii="Times New Roman" w:eastAsia="等线" w:hAnsi="Times New Roman" w:cs="Times New Roman"/>
          <w:kern w:val="24"/>
        </w:rPr>
        <w:t>for</w:t>
      </w:r>
      <w:r w:rsidR="00EE4F46" w:rsidRPr="00386367">
        <w:rPr>
          <w:rFonts w:ascii="Times New Roman" w:eastAsia="等线" w:hAnsi="Times New Roman" w:cs="Times New Roman"/>
          <w:kern w:val="24"/>
        </w:rPr>
        <w:t xml:space="preserve"> PP/PDA/</w:t>
      </w:r>
      <w:proofErr w:type="spellStart"/>
      <w:r w:rsidR="00EE4F46" w:rsidRPr="00386367">
        <w:rPr>
          <w:rFonts w:ascii="Times New Roman" w:eastAsia="等线" w:hAnsi="Times New Roman" w:cs="Times New Roman"/>
          <w:kern w:val="24"/>
        </w:rPr>
        <w:t>AgNPs</w:t>
      </w:r>
      <w:proofErr w:type="spellEnd"/>
      <w:r w:rsidR="00EE4F46" w:rsidRPr="00386367">
        <w:rPr>
          <w:rFonts w:ascii="Times New Roman" w:eastAsia="等线" w:hAnsi="Times New Roman" w:cs="Times New Roman"/>
          <w:kern w:val="24"/>
        </w:rPr>
        <w:t xml:space="preserve"> wit</w:t>
      </w:r>
      <w:r w:rsidR="00D05581" w:rsidRPr="00386367">
        <w:rPr>
          <w:rFonts w:ascii="Times New Roman" w:eastAsia="等线" w:hAnsi="Times New Roman" w:cs="Times New Roman"/>
          <w:kern w:val="24"/>
        </w:rPr>
        <w:t xml:space="preserve">h different STA concentration. </w:t>
      </w:r>
      <w:r w:rsidR="00EE4F46" w:rsidRPr="00386367">
        <w:rPr>
          <w:rFonts w:ascii="Times New Roman" w:eastAsia="等线" w:hAnsi="Times New Roman" w:cs="Times New Roman"/>
          <w:kern w:val="24"/>
        </w:rPr>
        <w:t>a) 5 wt.</w:t>
      </w:r>
      <w:r w:rsidR="00D05581" w:rsidRPr="00386367">
        <w:rPr>
          <w:rFonts w:ascii="Times New Roman" w:eastAsia="等线" w:hAnsi="Times New Roman" w:cs="Times New Roman"/>
          <w:kern w:val="24"/>
        </w:rPr>
        <w:t xml:space="preserve">%, </w:t>
      </w:r>
      <w:r w:rsidR="00EE4F46" w:rsidRPr="00386367">
        <w:rPr>
          <w:rFonts w:ascii="Times New Roman" w:eastAsia="等线" w:hAnsi="Times New Roman" w:cs="Times New Roman"/>
          <w:kern w:val="24"/>
        </w:rPr>
        <w:t>b)</w:t>
      </w:r>
      <w:r w:rsidRPr="00386367">
        <w:rPr>
          <w:rFonts w:ascii="Times New Roman" w:eastAsia="等线" w:hAnsi="Times New Roman" w:cs="Times New Roman"/>
          <w:kern w:val="24"/>
        </w:rPr>
        <w:t xml:space="preserve"> </w:t>
      </w:r>
      <w:r w:rsidR="00EE4F46" w:rsidRPr="00386367">
        <w:rPr>
          <w:rFonts w:ascii="Times New Roman" w:eastAsia="等线" w:hAnsi="Times New Roman" w:cs="Times New Roman"/>
          <w:kern w:val="24"/>
        </w:rPr>
        <w:t>12 wt.</w:t>
      </w:r>
      <w:r w:rsidR="00D05581" w:rsidRPr="00386367">
        <w:rPr>
          <w:rFonts w:ascii="Times New Roman" w:eastAsia="等线" w:hAnsi="Times New Roman" w:cs="Times New Roman"/>
          <w:kern w:val="24"/>
        </w:rPr>
        <w:t xml:space="preserve">% and </w:t>
      </w:r>
      <w:r w:rsidR="00EE4F46" w:rsidRPr="00386367">
        <w:rPr>
          <w:rFonts w:ascii="Times New Roman" w:eastAsia="等线" w:hAnsi="Times New Roman" w:cs="Times New Roman"/>
          <w:kern w:val="24"/>
        </w:rPr>
        <w:t xml:space="preserve">c) 20 wt.%. </w:t>
      </w:r>
      <w:r w:rsidR="009A3089" w:rsidRPr="00386367">
        <w:rPr>
          <w:rFonts w:ascii="Times New Roman" w:eastAsia="等线" w:hAnsi="Times New Roman" w:cs="Times New Roman"/>
          <w:kern w:val="24"/>
        </w:rPr>
        <w:t>M</w:t>
      </w:r>
      <w:r w:rsidR="00EE4F46" w:rsidRPr="00386367">
        <w:rPr>
          <w:rFonts w:ascii="Times New Roman" w:eastAsia="等线" w:hAnsi="Times New Roman" w:cs="Times New Roman"/>
          <w:kern w:val="24"/>
        </w:rPr>
        <w:t xml:space="preserve">agnified SEM images </w:t>
      </w:r>
      <w:r w:rsidR="009A3089" w:rsidRPr="00386367">
        <w:rPr>
          <w:rFonts w:ascii="Times New Roman" w:eastAsia="等线" w:hAnsi="Times New Roman" w:cs="Times New Roman"/>
          <w:kern w:val="24"/>
        </w:rPr>
        <w:t xml:space="preserve">of </w:t>
      </w:r>
      <w:r w:rsidR="00EE4F46" w:rsidRPr="00386367">
        <w:rPr>
          <w:rFonts w:ascii="Times New Roman" w:eastAsia="等线" w:hAnsi="Times New Roman" w:cs="Times New Roman"/>
          <w:kern w:val="24"/>
        </w:rPr>
        <w:t>Fig. 2d-</w:t>
      </w:r>
      <w:r w:rsidR="009A3089" w:rsidRPr="00386367">
        <w:rPr>
          <w:rFonts w:ascii="Times New Roman" w:eastAsia="等线" w:hAnsi="Times New Roman" w:cs="Times New Roman"/>
          <w:kern w:val="24"/>
        </w:rPr>
        <w:t>2</w:t>
      </w:r>
      <w:r w:rsidR="00EE4F46" w:rsidRPr="00386367">
        <w:rPr>
          <w:rFonts w:ascii="Times New Roman" w:eastAsia="等线" w:hAnsi="Times New Roman" w:cs="Times New Roman"/>
          <w:kern w:val="24"/>
        </w:rPr>
        <w:t xml:space="preserve">f </w:t>
      </w:r>
      <w:r w:rsidR="009A3089" w:rsidRPr="00386367">
        <w:rPr>
          <w:rFonts w:ascii="Times New Roman" w:eastAsia="等线" w:hAnsi="Times New Roman" w:cs="Times New Roman"/>
          <w:kern w:val="24"/>
        </w:rPr>
        <w:t>for</w:t>
      </w:r>
      <w:r w:rsidR="00EE4F46" w:rsidRPr="00386367">
        <w:rPr>
          <w:rFonts w:ascii="Times New Roman" w:eastAsia="等线" w:hAnsi="Times New Roman" w:cs="Times New Roman"/>
          <w:kern w:val="24"/>
        </w:rPr>
        <w:t xml:space="preserve"> </w:t>
      </w:r>
      <w:bookmarkStart w:id="8" w:name="OLE_LINK4"/>
      <w:bookmarkStart w:id="9" w:name="OLE_LINK5"/>
      <w:r w:rsidR="00EE4F46" w:rsidRPr="00386367">
        <w:rPr>
          <w:rFonts w:ascii="Times New Roman" w:eastAsia="等线" w:hAnsi="Times New Roman" w:cs="Times New Roman"/>
          <w:kern w:val="24"/>
        </w:rPr>
        <w:t>PP/PDA/</w:t>
      </w:r>
      <w:proofErr w:type="spellStart"/>
      <w:r w:rsidR="00EE4F46" w:rsidRPr="00386367">
        <w:rPr>
          <w:rFonts w:ascii="Times New Roman" w:eastAsia="等线" w:hAnsi="Times New Roman" w:cs="Times New Roman"/>
          <w:kern w:val="24"/>
        </w:rPr>
        <w:t>AgNPs</w:t>
      </w:r>
      <w:proofErr w:type="spellEnd"/>
      <w:r w:rsidR="00EE4F46" w:rsidRPr="00386367">
        <w:rPr>
          <w:rFonts w:ascii="Times New Roman" w:eastAsia="等线" w:hAnsi="Times New Roman" w:cs="Times New Roman"/>
          <w:kern w:val="24"/>
        </w:rPr>
        <w:t xml:space="preserve">/PDMS-40 </w:t>
      </w:r>
      <w:bookmarkEnd w:id="8"/>
      <w:bookmarkEnd w:id="9"/>
      <w:r w:rsidR="00EE4F46" w:rsidRPr="00386367">
        <w:rPr>
          <w:rFonts w:ascii="Times New Roman" w:eastAsia="等线" w:hAnsi="Times New Roman" w:cs="Times New Roman"/>
          <w:kern w:val="24"/>
        </w:rPr>
        <w:t>wit</w:t>
      </w:r>
      <w:r w:rsidR="00D05581" w:rsidRPr="00386367">
        <w:rPr>
          <w:rFonts w:ascii="Times New Roman" w:eastAsia="等线" w:hAnsi="Times New Roman" w:cs="Times New Roman"/>
          <w:kern w:val="24"/>
        </w:rPr>
        <w:t xml:space="preserve">h different STA concentration. </w:t>
      </w:r>
      <w:r w:rsidR="00EE4F46" w:rsidRPr="00386367">
        <w:rPr>
          <w:rFonts w:ascii="Times New Roman" w:eastAsia="等线" w:hAnsi="Times New Roman" w:cs="Times New Roman"/>
          <w:kern w:val="24"/>
        </w:rPr>
        <w:t>d) 5 wt</w:t>
      </w:r>
      <w:r w:rsidR="00DA2FF5" w:rsidRPr="00386367">
        <w:rPr>
          <w:rFonts w:ascii="Times New Roman" w:eastAsia="等线" w:hAnsi="Times New Roman" w:cs="Times New Roman"/>
          <w:kern w:val="24"/>
        </w:rPr>
        <w:t>.</w:t>
      </w:r>
      <w:r w:rsidR="00D05581" w:rsidRPr="00386367">
        <w:rPr>
          <w:rFonts w:ascii="Times New Roman" w:eastAsia="等线" w:hAnsi="Times New Roman" w:cs="Times New Roman"/>
          <w:kern w:val="24"/>
        </w:rPr>
        <w:t xml:space="preserve">%, </w:t>
      </w:r>
      <w:r w:rsidR="00EE4F46" w:rsidRPr="00386367">
        <w:rPr>
          <w:rFonts w:ascii="Times New Roman" w:eastAsia="等线" w:hAnsi="Times New Roman" w:cs="Times New Roman"/>
          <w:kern w:val="24"/>
        </w:rPr>
        <w:t>e) 12 wt.</w:t>
      </w:r>
      <w:r w:rsidR="00D05581" w:rsidRPr="00386367">
        <w:rPr>
          <w:rFonts w:ascii="Times New Roman" w:eastAsia="等线" w:hAnsi="Times New Roman" w:cs="Times New Roman"/>
          <w:kern w:val="24"/>
        </w:rPr>
        <w:t xml:space="preserve">% and </w:t>
      </w:r>
      <w:r w:rsidR="00EE4F46" w:rsidRPr="00386367">
        <w:rPr>
          <w:rFonts w:ascii="Times New Roman" w:eastAsia="等线" w:hAnsi="Times New Roman" w:cs="Times New Roman"/>
          <w:kern w:val="24"/>
        </w:rPr>
        <w:t xml:space="preserve">f) 20 wt.%. </w:t>
      </w:r>
    </w:p>
    <w:p w14:paraId="21B9C322" w14:textId="77777777" w:rsidR="0012739D" w:rsidRPr="00386367" w:rsidRDefault="0012739D" w:rsidP="009A3089">
      <w:pPr>
        <w:pStyle w:val="a3"/>
        <w:spacing w:before="0" w:beforeAutospacing="0" w:after="0" w:afterAutospacing="0"/>
        <w:jc w:val="both"/>
        <w:rPr>
          <w:rFonts w:ascii="Times New Roman" w:eastAsia="等线" w:hAnsi="Times New Roman" w:cs="Times New Roman"/>
          <w:kern w:val="24"/>
        </w:rPr>
      </w:pPr>
      <w:r w:rsidRPr="00386367">
        <w:rPr>
          <w:rFonts w:ascii="Times New Roman" w:eastAsia="等线" w:hAnsi="Times New Roman" w:cs="Times New Roman"/>
          <w:kern w:val="24"/>
        </w:rPr>
        <w:t xml:space="preserve"> </w:t>
      </w:r>
    </w:p>
    <w:p w14:paraId="2A1A4F92" w14:textId="77777777" w:rsidR="00C853BD" w:rsidRPr="00386367" w:rsidRDefault="00DA2FF5">
      <w:pPr>
        <w:rPr>
          <w:rFonts w:ascii="Times New Roman" w:hAnsi="Times New Roman" w:cs="Times New Roman"/>
          <w:noProof/>
        </w:rPr>
      </w:pPr>
      <w:r w:rsidRPr="00386367">
        <w:rPr>
          <w:rFonts w:ascii="Times New Roman" w:hAnsi="Times New Roman" w:cs="Times New Roman"/>
        </w:rPr>
        <w:t>.</w:t>
      </w:r>
      <w:r w:rsidR="00C853BD" w:rsidRPr="00386367">
        <w:rPr>
          <w:rFonts w:ascii="Times New Roman" w:hAnsi="Times New Roman" w:cs="Times New Roman"/>
          <w:noProof/>
        </w:rPr>
        <w:t xml:space="preserve"> </w:t>
      </w:r>
    </w:p>
    <w:p w14:paraId="55EDB192" w14:textId="77777777" w:rsidR="00C853BD" w:rsidRPr="00386367" w:rsidRDefault="00C853BD">
      <w:pPr>
        <w:rPr>
          <w:rFonts w:ascii="Times New Roman" w:hAnsi="Times New Roman" w:cs="Times New Roman"/>
          <w:noProof/>
        </w:rPr>
      </w:pPr>
    </w:p>
    <w:p w14:paraId="5352224B" w14:textId="77777777" w:rsidR="00C853BD" w:rsidRPr="00386367" w:rsidRDefault="00C853BD">
      <w:pPr>
        <w:rPr>
          <w:rFonts w:ascii="Times New Roman" w:hAnsi="Times New Roman" w:cs="Times New Roman"/>
          <w:noProof/>
        </w:rPr>
      </w:pPr>
    </w:p>
    <w:p w14:paraId="37255435" w14:textId="77777777" w:rsidR="00C853BD" w:rsidRPr="00386367" w:rsidRDefault="00C853BD">
      <w:pPr>
        <w:rPr>
          <w:rFonts w:ascii="Times New Roman" w:hAnsi="Times New Roman" w:cs="Times New Roman"/>
          <w:noProof/>
        </w:rPr>
      </w:pPr>
    </w:p>
    <w:p w14:paraId="4E18A4FF" w14:textId="77777777" w:rsidR="00C853BD" w:rsidRPr="00386367" w:rsidRDefault="00C853BD">
      <w:pPr>
        <w:rPr>
          <w:rFonts w:ascii="Times New Roman" w:hAnsi="Times New Roman" w:cs="Times New Roman"/>
          <w:noProof/>
        </w:rPr>
      </w:pPr>
    </w:p>
    <w:p w14:paraId="03233841" w14:textId="5414B26F" w:rsidR="00377888" w:rsidRPr="00386367" w:rsidRDefault="0088411E">
      <w:pPr>
        <w:rPr>
          <w:rFonts w:ascii="Times New Roman" w:hAnsi="Times New Roman" w:cs="Times New Roman"/>
          <w:noProof/>
        </w:rPr>
      </w:pPr>
      <w:r w:rsidRPr="00386367">
        <w:rPr>
          <w:rFonts w:ascii="Times New Roman" w:hAnsi="Times New Roman" w:cs="Times New Roman"/>
          <w:noProof/>
        </w:rPr>
        <w:drawing>
          <wp:inline distT="0" distB="0" distL="0" distR="0" wp14:anchorId="390E336D" wp14:editId="45B7050A">
            <wp:extent cx="5274310" cy="1174115"/>
            <wp:effectExtent l="0" t="0" r="2540" b="6985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" t="8874" r="-26"/>
                    <a:stretch/>
                  </pic:blipFill>
                  <pic:spPr>
                    <a:xfrm>
                      <a:off x="0" y="0"/>
                      <a:ext cx="527431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C6E8" w14:textId="7320085D" w:rsidR="00C853BD" w:rsidRPr="00386367" w:rsidRDefault="00C853BD" w:rsidP="00C853BD">
      <w:pPr>
        <w:rPr>
          <w:rFonts w:ascii="Times New Roman" w:eastAsia="等线" w:hAnsi="Times New Roman" w:cs="Times New Roman"/>
          <w:sz w:val="24"/>
        </w:rPr>
      </w:pPr>
      <w:r w:rsidRPr="00386367">
        <w:rPr>
          <w:rFonts w:ascii="Times New Roman" w:eastAsia="等线" w:hAnsi="Times New Roman" w:cs="Times New Roman"/>
          <w:b/>
          <w:sz w:val="24"/>
        </w:rPr>
        <w:t xml:space="preserve">Figure S3 </w:t>
      </w:r>
      <w:r w:rsidRPr="00386367">
        <w:rPr>
          <w:rFonts w:ascii="Times New Roman" w:eastAsia="等线" w:hAnsi="Times New Roman" w:cs="Times New Roman"/>
          <w:sz w:val="24"/>
        </w:rPr>
        <w:t xml:space="preserve">The SEM images of the cross section of the silver layer covered on the (a) </w:t>
      </w:r>
      <w:bookmarkStart w:id="10" w:name="OLE_LINK13"/>
      <w:r w:rsidRPr="00386367">
        <w:rPr>
          <w:rFonts w:ascii="Times New Roman" w:eastAsia="等线" w:hAnsi="Times New Roman" w:cs="Times New Roman"/>
          <w:sz w:val="24"/>
        </w:rPr>
        <w:t>PP/PDA/AgNPs-5%/PDMS-40</w:t>
      </w:r>
      <w:bookmarkEnd w:id="10"/>
      <w:r w:rsidRPr="00386367">
        <w:rPr>
          <w:rFonts w:ascii="Times New Roman" w:eastAsia="等线" w:hAnsi="Times New Roman" w:cs="Times New Roman"/>
          <w:sz w:val="24"/>
        </w:rPr>
        <w:t>, (b) PP/PDA/AgNPs-12%/PDMS-40, (c) PP/PDA/AgNPs-25%/PDMS-40.</w:t>
      </w:r>
    </w:p>
    <w:p w14:paraId="491BE216" w14:textId="77777777" w:rsidR="00C853BD" w:rsidRPr="00386367" w:rsidRDefault="00C853BD">
      <w:pPr>
        <w:rPr>
          <w:rFonts w:ascii="Times New Roman" w:hAnsi="Times New Roman" w:cs="Times New Roman"/>
        </w:rPr>
      </w:pPr>
    </w:p>
    <w:p w14:paraId="36FD127C" w14:textId="77777777" w:rsidR="0012739D" w:rsidRPr="00386367" w:rsidRDefault="0012739D">
      <w:pPr>
        <w:rPr>
          <w:rFonts w:ascii="Times New Roman" w:hAnsi="Times New Roman" w:cs="Times New Roman"/>
        </w:rPr>
      </w:pPr>
      <w:r w:rsidRPr="0038636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28CDF5" wp14:editId="3571E2CE">
            <wp:extent cx="5274310" cy="3683999"/>
            <wp:effectExtent l="0" t="0" r="2540" b="0"/>
            <wp:docPr id="3" name="图片 3" descr="E:\LJC文件\数据\电磁二\supporting\图片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JC文件\数据\电磁二\supporting\图片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ADED0" w14:textId="1AD2B366" w:rsidR="0012739D" w:rsidRPr="00386367" w:rsidRDefault="00D76114" w:rsidP="0075135C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0"/>
        </w:rPr>
      </w:pPr>
      <w:r w:rsidRPr="00386367">
        <w:rPr>
          <w:rFonts w:ascii="Times New Roman" w:eastAsia="等线" w:hAnsi="Times New Roman" w:cs="Times New Roman"/>
          <w:b/>
          <w:kern w:val="24"/>
          <w:szCs w:val="36"/>
        </w:rPr>
        <w:t xml:space="preserve">Figure </w:t>
      </w:r>
      <w:r w:rsidR="0012739D" w:rsidRPr="00386367">
        <w:rPr>
          <w:rFonts w:ascii="Times New Roman" w:eastAsia="等线" w:hAnsi="Times New Roman" w:cs="Times New Roman"/>
          <w:b/>
          <w:kern w:val="24"/>
          <w:szCs w:val="36"/>
        </w:rPr>
        <w:t>S</w:t>
      </w:r>
      <w:r w:rsidR="008A4343" w:rsidRPr="00386367">
        <w:rPr>
          <w:rFonts w:ascii="Times New Roman" w:eastAsia="等线" w:hAnsi="Times New Roman" w:cs="Times New Roman"/>
          <w:b/>
          <w:kern w:val="24"/>
          <w:szCs w:val="36"/>
        </w:rPr>
        <w:t>4</w:t>
      </w:r>
      <w:r w:rsidR="0012739D" w:rsidRPr="00386367">
        <w:rPr>
          <w:rFonts w:ascii="Times New Roman" w:eastAsia="等线" w:hAnsi="Times New Roman" w:cs="Times New Roman"/>
          <w:b/>
          <w:kern w:val="24"/>
          <w:szCs w:val="36"/>
        </w:rPr>
        <w:t>.</w:t>
      </w:r>
      <w:r w:rsidR="0012739D" w:rsidRPr="00386367">
        <w:rPr>
          <w:rFonts w:ascii="Times New Roman" w:eastAsia="等线" w:hAnsi="Times New Roman" w:cs="Times New Roman"/>
          <w:kern w:val="24"/>
          <w:szCs w:val="36"/>
        </w:rPr>
        <w:t xml:space="preserve"> XRD spectra of PP, PP/PDA, PP/PDA/</w:t>
      </w:r>
      <w:proofErr w:type="spellStart"/>
      <w:r w:rsidR="0012739D" w:rsidRPr="00386367">
        <w:rPr>
          <w:rFonts w:ascii="Times New Roman" w:eastAsia="等线" w:hAnsi="Times New Roman" w:cs="Times New Roman"/>
          <w:kern w:val="24"/>
          <w:szCs w:val="36"/>
        </w:rPr>
        <w:t>AgNPs</w:t>
      </w:r>
      <w:proofErr w:type="spellEnd"/>
      <w:r w:rsidR="0012739D" w:rsidRPr="00386367">
        <w:rPr>
          <w:rFonts w:ascii="Times New Roman" w:eastAsia="等线" w:hAnsi="Times New Roman" w:cs="Times New Roman"/>
          <w:kern w:val="24"/>
          <w:szCs w:val="36"/>
        </w:rPr>
        <w:t xml:space="preserve"> and PP/PDA/</w:t>
      </w:r>
      <w:proofErr w:type="spellStart"/>
      <w:r w:rsidR="0012739D" w:rsidRPr="00386367">
        <w:rPr>
          <w:rFonts w:ascii="Times New Roman" w:eastAsia="等线" w:hAnsi="Times New Roman" w:cs="Times New Roman"/>
          <w:kern w:val="24"/>
          <w:szCs w:val="36"/>
        </w:rPr>
        <w:t>AgNPs</w:t>
      </w:r>
      <w:proofErr w:type="spellEnd"/>
      <w:r w:rsidR="0012739D" w:rsidRPr="00386367">
        <w:rPr>
          <w:rFonts w:ascii="Times New Roman" w:eastAsia="等线" w:hAnsi="Times New Roman" w:cs="Times New Roman"/>
          <w:kern w:val="24"/>
          <w:szCs w:val="36"/>
        </w:rPr>
        <w:t>/PDMS fabric</w:t>
      </w:r>
    </w:p>
    <w:p w14:paraId="64CC30C6" w14:textId="0D5F8F0C" w:rsidR="009A3089" w:rsidRPr="00386367" w:rsidRDefault="009A3089">
      <w:pPr>
        <w:rPr>
          <w:rFonts w:ascii="Times New Roman" w:hAnsi="Times New Roman" w:cs="Times New Roman"/>
          <w:noProof/>
        </w:rPr>
      </w:pPr>
    </w:p>
    <w:p w14:paraId="38069C28" w14:textId="1717439A" w:rsidR="0012739D" w:rsidRPr="00386367" w:rsidRDefault="0053104E">
      <w:pPr>
        <w:rPr>
          <w:rFonts w:ascii="Times New Roman" w:hAnsi="Times New Roman" w:cs="Times New Roman"/>
        </w:rPr>
      </w:pPr>
      <w:r w:rsidRPr="00386367">
        <w:rPr>
          <w:rFonts w:ascii="Times New Roman" w:hAnsi="Times New Roman" w:cs="Times New Roman"/>
          <w:noProof/>
        </w:rPr>
        <w:drawing>
          <wp:inline distT="0" distB="0" distL="0" distR="0" wp14:anchorId="1BD5FC10" wp14:editId="09024E38">
            <wp:extent cx="5274310" cy="3681701"/>
            <wp:effectExtent l="0" t="0" r="2540" b="0"/>
            <wp:docPr id="2" name="图片 2" descr="E:\LJC文件\数据\电磁二\TG\TG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JC文件\数据\电磁二\TG\TGA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6978" w14:textId="49260230" w:rsidR="0012739D" w:rsidRPr="00386367" w:rsidRDefault="00D76114" w:rsidP="0075135C">
      <w:pPr>
        <w:widowControl/>
        <w:rPr>
          <w:rFonts w:ascii="Times New Roman" w:eastAsia="等线" w:hAnsi="Times New Roman" w:cs="Times New Roman"/>
          <w:kern w:val="24"/>
          <w:sz w:val="24"/>
          <w:szCs w:val="36"/>
        </w:rPr>
      </w:pPr>
      <w:r w:rsidRPr="00386367">
        <w:rPr>
          <w:rFonts w:ascii="Times New Roman" w:eastAsia="等线" w:hAnsi="Times New Roman" w:cs="Times New Roman"/>
          <w:b/>
          <w:kern w:val="24"/>
          <w:sz w:val="24"/>
          <w:szCs w:val="36"/>
        </w:rPr>
        <w:t xml:space="preserve">Figure </w:t>
      </w:r>
      <w:r w:rsidR="0012739D" w:rsidRPr="00386367">
        <w:rPr>
          <w:rFonts w:ascii="Times New Roman" w:eastAsia="等线" w:hAnsi="Times New Roman" w:cs="Times New Roman"/>
          <w:b/>
          <w:kern w:val="24"/>
          <w:sz w:val="24"/>
          <w:szCs w:val="36"/>
        </w:rPr>
        <w:t>S</w:t>
      </w:r>
      <w:r w:rsidR="008A4343" w:rsidRPr="00386367">
        <w:rPr>
          <w:rFonts w:ascii="Times New Roman" w:eastAsia="等线" w:hAnsi="Times New Roman" w:cs="Times New Roman"/>
          <w:b/>
          <w:kern w:val="24"/>
          <w:sz w:val="24"/>
          <w:szCs w:val="36"/>
        </w:rPr>
        <w:t>5</w:t>
      </w:r>
      <w:r w:rsidR="0012739D" w:rsidRPr="00386367">
        <w:rPr>
          <w:rFonts w:ascii="Times New Roman" w:eastAsia="等线" w:hAnsi="Times New Roman" w:cs="Times New Roman"/>
          <w:b/>
          <w:kern w:val="24"/>
          <w:sz w:val="24"/>
          <w:szCs w:val="36"/>
        </w:rPr>
        <w:t>.</w:t>
      </w:r>
      <w:r w:rsidR="00116922" w:rsidRPr="00386367">
        <w:rPr>
          <w:rFonts w:ascii="Times New Roman" w:eastAsia="等线" w:hAnsi="Times New Roman" w:cs="Times New Roman"/>
          <w:kern w:val="24"/>
          <w:sz w:val="24"/>
          <w:szCs w:val="36"/>
        </w:rPr>
        <w:t xml:space="preserve"> </w:t>
      </w:r>
      <w:r w:rsidR="0012739D" w:rsidRPr="00386367">
        <w:rPr>
          <w:rFonts w:ascii="Times New Roman" w:eastAsia="等线" w:hAnsi="Times New Roman" w:cs="Times New Roman"/>
          <w:kern w:val="24"/>
          <w:sz w:val="24"/>
          <w:szCs w:val="36"/>
        </w:rPr>
        <w:t xml:space="preserve">TGA </w:t>
      </w:r>
      <w:r w:rsidR="002510C5" w:rsidRPr="00386367">
        <w:rPr>
          <w:rFonts w:ascii="Times New Roman" w:eastAsia="等线" w:hAnsi="Times New Roman" w:cs="Times New Roman"/>
          <w:kern w:val="24"/>
          <w:sz w:val="24"/>
          <w:szCs w:val="36"/>
        </w:rPr>
        <w:t>for PP, PP/PDA</w:t>
      </w:r>
      <w:r w:rsidR="0012739D" w:rsidRPr="00386367">
        <w:rPr>
          <w:rFonts w:ascii="Times New Roman" w:eastAsia="等线" w:hAnsi="Times New Roman" w:cs="Times New Roman"/>
          <w:kern w:val="24"/>
          <w:sz w:val="24"/>
          <w:szCs w:val="36"/>
        </w:rPr>
        <w:t>, PP/PDA/AgNPs-25</w:t>
      </w:r>
      <w:r w:rsidR="00EE4F46" w:rsidRPr="00386367">
        <w:rPr>
          <w:rFonts w:ascii="Times New Roman" w:eastAsia="等线" w:hAnsi="Times New Roman" w:cs="Times New Roman"/>
          <w:kern w:val="24"/>
          <w:sz w:val="24"/>
          <w:szCs w:val="36"/>
        </w:rPr>
        <w:t>%</w:t>
      </w:r>
      <w:r w:rsidR="0012739D" w:rsidRPr="00386367">
        <w:rPr>
          <w:rFonts w:ascii="Times New Roman" w:eastAsia="等线" w:hAnsi="Times New Roman" w:cs="Times New Roman"/>
          <w:kern w:val="24"/>
          <w:sz w:val="24"/>
          <w:szCs w:val="36"/>
        </w:rPr>
        <w:t xml:space="preserve"> and PP/PDA/AgNPs-25</w:t>
      </w:r>
      <w:r w:rsidR="00EE4F46" w:rsidRPr="00386367">
        <w:rPr>
          <w:rFonts w:ascii="Times New Roman" w:eastAsia="等线" w:hAnsi="Times New Roman" w:cs="Times New Roman"/>
          <w:kern w:val="24"/>
          <w:sz w:val="24"/>
          <w:szCs w:val="36"/>
        </w:rPr>
        <w:t>%</w:t>
      </w:r>
      <w:r w:rsidR="0012739D" w:rsidRPr="00386367">
        <w:rPr>
          <w:rFonts w:ascii="Times New Roman" w:eastAsia="等线" w:hAnsi="Times New Roman" w:cs="Times New Roman"/>
          <w:kern w:val="24"/>
          <w:sz w:val="24"/>
          <w:szCs w:val="36"/>
        </w:rPr>
        <w:t xml:space="preserve">/PDMS-40 </w:t>
      </w:r>
    </w:p>
    <w:p w14:paraId="62F77885" w14:textId="4AD77D3A" w:rsidR="00377888" w:rsidRPr="00386367" w:rsidRDefault="00377888" w:rsidP="0075135C">
      <w:pPr>
        <w:widowControl/>
        <w:rPr>
          <w:rFonts w:ascii="Times New Roman" w:eastAsia="等线" w:hAnsi="Times New Roman" w:cs="Times New Roman"/>
          <w:kern w:val="24"/>
          <w:sz w:val="24"/>
          <w:szCs w:val="36"/>
        </w:rPr>
      </w:pPr>
    </w:p>
    <w:p w14:paraId="47EBFE06" w14:textId="77777777" w:rsidR="00377888" w:rsidRPr="00386367" w:rsidRDefault="00377888" w:rsidP="0075135C">
      <w:pPr>
        <w:widowControl/>
        <w:rPr>
          <w:rFonts w:ascii="Times New Roman" w:eastAsia="宋体" w:hAnsi="Times New Roman" w:cs="Times New Roman"/>
          <w:kern w:val="0"/>
          <w:sz w:val="20"/>
          <w:szCs w:val="24"/>
        </w:rPr>
      </w:pPr>
    </w:p>
    <w:p w14:paraId="7B58109C" w14:textId="77777777" w:rsidR="0012739D" w:rsidRPr="00386367" w:rsidRDefault="008B5A9A" w:rsidP="009A3089">
      <w:pPr>
        <w:jc w:val="center"/>
        <w:rPr>
          <w:rFonts w:ascii="Times New Roman" w:hAnsi="Times New Roman" w:cs="Times New Roman"/>
        </w:rPr>
      </w:pPr>
      <w:r w:rsidRPr="00386367">
        <w:rPr>
          <w:rFonts w:ascii="Times New Roman" w:hAnsi="Times New Roman" w:cs="Times New Roman"/>
          <w:noProof/>
        </w:rPr>
        <w:drawing>
          <wp:inline distT="0" distB="0" distL="0" distR="0" wp14:anchorId="7FD0F32D" wp14:editId="4183EA12">
            <wp:extent cx="4312907" cy="3240000"/>
            <wp:effectExtent l="0" t="0" r="0" b="0"/>
            <wp:docPr id="4" name="图片 4" descr="E:\LJC文件\数据\电磁二\EMI\A and 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JC文件\数据\电磁二\EMI\A and R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" t="8641" r="9830" b="-2"/>
                    <a:stretch/>
                  </pic:blipFill>
                  <pic:spPr bwMode="auto">
                    <a:xfrm>
                      <a:off x="0" y="0"/>
                      <a:ext cx="431290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21FCA" w14:textId="4C99231F" w:rsidR="0012739D" w:rsidRPr="00386367" w:rsidRDefault="00D76114" w:rsidP="0075135C">
      <w:pPr>
        <w:rPr>
          <w:rFonts w:ascii="Times New Roman" w:hAnsi="Times New Roman" w:cs="Times New Roman"/>
          <w:kern w:val="24"/>
          <w:sz w:val="24"/>
          <w:szCs w:val="36"/>
        </w:rPr>
      </w:pPr>
      <w:r w:rsidRPr="00386367">
        <w:rPr>
          <w:rFonts w:ascii="Times New Roman" w:eastAsia="等线" w:hAnsi="Times New Roman" w:cs="Times New Roman"/>
          <w:b/>
          <w:kern w:val="24"/>
          <w:sz w:val="24"/>
          <w:szCs w:val="36"/>
        </w:rPr>
        <w:t xml:space="preserve">Figure </w:t>
      </w:r>
      <w:r w:rsidR="0012739D" w:rsidRPr="00386367">
        <w:rPr>
          <w:rFonts w:ascii="Times New Roman" w:eastAsia="等线" w:hAnsi="Times New Roman" w:cs="Times New Roman"/>
          <w:b/>
          <w:kern w:val="24"/>
          <w:sz w:val="24"/>
          <w:szCs w:val="36"/>
        </w:rPr>
        <w:t>S</w:t>
      </w:r>
      <w:r w:rsidR="008A4343" w:rsidRPr="00386367">
        <w:rPr>
          <w:rFonts w:ascii="Times New Roman" w:eastAsia="等线" w:hAnsi="Times New Roman" w:cs="Times New Roman"/>
          <w:b/>
          <w:kern w:val="24"/>
          <w:sz w:val="24"/>
          <w:szCs w:val="36"/>
        </w:rPr>
        <w:t>6</w:t>
      </w:r>
      <w:r w:rsidR="00116922" w:rsidRPr="00386367">
        <w:rPr>
          <w:rFonts w:ascii="Times New Roman" w:eastAsia="等线" w:hAnsi="Times New Roman" w:cs="Times New Roman"/>
          <w:b/>
          <w:kern w:val="24"/>
          <w:sz w:val="24"/>
          <w:szCs w:val="36"/>
        </w:rPr>
        <w:t>.</w:t>
      </w:r>
      <w:r w:rsidR="0012739D" w:rsidRPr="00386367">
        <w:rPr>
          <w:rFonts w:ascii="Times New Roman" w:eastAsia="等线" w:hAnsi="Times New Roman" w:cs="Times New Roman"/>
          <w:kern w:val="24"/>
          <w:sz w:val="24"/>
          <w:szCs w:val="36"/>
        </w:rPr>
        <w:t xml:space="preserve"> Reflection coefficient(</w:t>
      </w:r>
      <w:r w:rsidR="0012739D" w:rsidRPr="00386367">
        <w:rPr>
          <w:rFonts w:ascii="Times New Roman" w:eastAsia="等线" w:hAnsi="Times New Roman" w:cs="Times New Roman"/>
          <w:i/>
          <w:iCs/>
          <w:kern w:val="24"/>
          <w:sz w:val="24"/>
          <w:szCs w:val="36"/>
        </w:rPr>
        <w:t>R</w:t>
      </w:r>
      <w:r w:rsidR="0012739D" w:rsidRPr="00386367">
        <w:rPr>
          <w:rFonts w:ascii="Times New Roman" w:eastAsia="等线" w:hAnsi="Times New Roman" w:cs="Times New Roman"/>
          <w:kern w:val="24"/>
          <w:sz w:val="24"/>
          <w:szCs w:val="36"/>
        </w:rPr>
        <w:t>) and absorption coefficient(</w:t>
      </w:r>
      <w:r w:rsidR="0012739D" w:rsidRPr="00386367">
        <w:rPr>
          <w:rFonts w:ascii="Times New Roman" w:eastAsia="等线" w:hAnsi="Times New Roman" w:cs="Times New Roman"/>
          <w:i/>
          <w:iCs/>
          <w:kern w:val="24"/>
          <w:sz w:val="24"/>
          <w:szCs w:val="36"/>
        </w:rPr>
        <w:t>A</w:t>
      </w:r>
      <w:r w:rsidR="0012739D" w:rsidRPr="00386367">
        <w:rPr>
          <w:rFonts w:ascii="Times New Roman" w:eastAsia="等线" w:hAnsi="Times New Roman" w:cs="Times New Roman"/>
          <w:kern w:val="24"/>
          <w:sz w:val="24"/>
          <w:szCs w:val="36"/>
        </w:rPr>
        <w:t>) at 8.2 GHz for the PP/PDA/</w:t>
      </w:r>
      <w:proofErr w:type="spellStart"/>
      <w:r w:rsidR="0012739D" w:rsidRPr="00386367">
        <w:rPr>
          <w:rFonts w:ascii="Times New Roman" w:eastAsia="等线" w:hAnsi="Times New Roman" w:cs="Times New Roman"/>
          <w:kern w:val="24"/>
          <w:sz w:val="24"/>
          <w:szCs w:val="36"/>
        </w:rPr>
        <w:t>AgNPs</w:t>
      </w:r>
      <w:proofErr w:type="spellEnd"/>
      <w:r w:rsidR="0012739D" w:rsidRPr="00386367">
        <w:rPr>
          <w:rFonts w:ascii="Times New Roman" w:eastAsia="等线" w:hAnsi="Times New Roman" w:cs="Times New Roman"/>
          <w:kern w:val="24"/>
          <w:sz w:val="24"/>
          <w:szCs w:val="36"/>
        </w:rPr>
        <w:t xml:space="preserve">/PDMS-40 composite fabric prepared </w:t>
      </w:r>
      <w:r w:rsidR="0075135C" w:rsidRPr="00386367">
        <w:rPr>
          <w:rFonts w:ascii="Times New Roman" w:hAnsi="Times New Roman" w:cs="Times New Roman"/>
          <w:kern w:val="24"/>
          <w:sz w:val="24"/>
          <w:szCs w:val="36"/>
        </w:rPr>
        <w:t>under</w:t>
      </w:r>
      <w:r w:rsidR="0012739D" w:rsidRPr="00386367">
        <w:rPr>
          <w:rFonts w:ascii="Times New Roman" w:hAnsi="Times New Roman" w:cs="Times New Roman"/>
          <w:kern w:val="24"/>
          <w:sz w:val="24"/>
          <w:szCs w:val="36"/>
        </w:rPr>
        <w:t xml:space="preserve"> different </w:t>
      </w:r>
      <w:r w:rsidR="0075135C" w:rsidRPr="00386367">
        <w:rPr>
          <w:rFonts w:ascii="Times New Roman" w:hAnsi="Times New Roman" w:cs="Times New Roman"/>
          <w:kern w:val="24"/>
          <w:sz w:val="24"/>
          <w:szCs w:val="36"/>
        </w:rPr>
        <w:t xml:space="preserve">STA </w:t>
      </w:r>
      <w:r w:rsidR="0012739D" w:rsidRPr="00386367">
        <w:rPr>
          <w:rFonts w:ascii="Times New Roman" w:hAnsi="Times New Roman" w:cs="Times New Roman"/>
          <w:kern w:val="24"/>
          <w:sz w:val="24"/>
          <w:szCs w:val="36"/>
        </w:rPr>
        <w:t xml:space="preserve">concentration </w:t>
      </w:r>
    </w:p>
    <w:p w14:paraId="270A709C" w14:textId="437D11DC" w:rsidR="0012739D" w:rsidRPr="00386367" w:rsidRDefault="0012739D">
      <w:pPr>
        <w:rPr>
          <w:rFonts w:ascii="Times New Roman" w:hAnsi="Times New Roman" w:cs="Times New Roman"/>
          <w:kern w:val="24"/>
          <w:sz w:val="24"/>
          <w:szCs w:val="36"/>
        </w:rPr>
      </w:pPr>
    </w:p>
    <w:p w14:paraId="3022EB0E" w14:textId="46A05286" w:rsidR="00377888" w:rsidRPr="00386367" w:rsidRDefault="00377888">
      <w:pPr>
        <w:rPr>
          <w:rFonts w:ascii="Times New Roman" w:hAnsi="Times New Roman" w:cs="Times New Roman"/>
          <w:kern w:val="24"/>
          <w:sz w:val="24"/>
          <w:szCs w:val="36"/>
        </w:rPr>
      </w:pPr>
    </w:p>
    <w:p w14:paraId="1B39F0AB" w14:textId="77777777" w:rsidR="00377888" w:rsidRPr="00386367" w:rsidRDefault="00377888">
      <w:pPr>
        <w:rPr>
          <w:rFonts w:ascii="Times New Roman" w:hAnsi="Times New Roman" w:cs="Times New Roman"/>
          <w:kern w:val="24"/>
          <w:sz w:val="24"/>
          <w:szCs w:val="36"/>
        </w:rPr>
      </w:pPr>
    </w:p>
    <w:p w14:paraId="6AA580BE" w14:textId="53811C77" w:rsidR="00377888" w:rsidRPr="00386367" w:rsidRDefault="00AD42A9" w:rsidP="00377888">
      <w:pPr>
        <w:jc w:val="center"/>
        <w:rPr>
          <w:rFonts w:ascii="Times New Roman" w:hAnsi="Times New Roman" w:cs="Times New Roman"/>
          <w:kern w:val="24"/>
          <w:sz w:val="24"/>
          <w:szCs w:val="36"/>
        </w:rPr>
      </w:pPr>
      <w:r w:rsidRPr="00386367">
        <w:rPr>
          <w:rFonts w:ascii="Times New Roman" w:hAnsi="Times New Roman" w:cs="Times New Roman"/>
          <w:noProof/>
          <w:kern w:val="24"/>
          <w:sz w:val="24"/>
          <w:szCs w:val="36"/>
        </w:rPr>
        <w:drawing>
          <wp:inline distT="0" distB="0" distL="0" distR="0" wp14:anchorId="0E0DF0CC" wp14:editId="2C273CA4">
            <wp:extent cx="4508389" cy="3283889"/>
            <wp:effectExtent l="0" t="0" r="6985" b="0"/>
            <wp:docPr id="7" name="图片 7" descr="E:\LJC文件\数据\电磁二\湿度\湿度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JC文件\数据\电磁二\湿度\湿度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" t="9073" r="9828" b="1712"/>
                    <a:stretch/>
                  </pic:blipFill>
                  <pic:spPr bwMode="auto">
                    <a:xfrm>
                      <a:off x="0" y="0"/>
                      <a:ext cx="4509394" cy="328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90B82" w14:textId="60A037D0" w:rsidR="00116922" w:rsidRPr="00386367" w:rsidRDefault="00116922" w:rsidP="0075135C">
      <w:pPr>
        <w:rPr>
          <w:rFonts w:ascii="Times New Roman" w:hAnsi="Times New Roman" w:cs="Times New Roman"/>
          <w:kern w:val="24"/>
          <w:sz w:val="24"/>
          <w:szCs w:val="36"/>
        </w:rPr>
      </w:pPr>
      <w:r w:rsidRPr="00386367">
        <w:rPr>
          <w:rFonts w:ascii="Times New Roman" w:hAnsi="Times New Roman" w:cs="Times New Roman"/>
          <w:b/>
          <w:kern w:val="24"/>
          <w:sz w:val="24"/>
          <w:szCs w:val="36"/>
        </w:rPr>
        <w:t>Fig</w:t>
      </w:r>
      <w:r w:rsidR="00D76114" w:rsidRPr="00386367">
        <w:rPr>
          <w:rFonts w:ascii="Times New Roman" w:hAnsi="Times New Roman" w:cs="Times New Roman"/>
          <w:b/>
          <w:kern w:val="24"/>
          <w:sz w:val="24"/>
          <w:szCs w:val="36"/>
        </w:rPr>
        <w:t xml:space="preserve">ure </w:t>
      </w:r>
      <w:r w:rsidRPr="00386367">
        <w:rPr>
          <w:rFonts w:ascii="Times New Roman" w:hAnsi="Times New Roman" w:cs="Times New Roman"/>
          <w:b/>
          <w:kern w:val="24"/>
          <w:sz w:val="24"/>
          <w:szCs w:val="36"/>
        </w:rPr>
        <w:t>S</w:t>
      </w:r>
      <w:r w:rsidR="008A4343" w:rsidRPr="00386367">
        <w:rPr>
          <w:rFonts w:ascii="Times New Roman" w:hAnsi="Times New Roman" w:cs="Times New Roman"/>
          <w:b/>
          <w:kern w:val="24"/>
          <w:sz w:val="24"/>
          <w:szCs w:val="36"/>
        </w:rPr>
        <w:t>7</w:t>
      </w:r>
      <w:r w:rsidRPr="00386367">
        <w:rPr>
          <w:rFonts w:ascii="Times New Roman" w:hAnsi="Times New Roman" w:cs="Times New Roman"/>
          <w:b/>
          <w:kern w:val="24"/>
          <w:sz w:val="24"/>
          <w:szCs w:val="36"/>
        </w:rPr>
        <w:t>.</w:t>
      </w:r>
      <w:r w:rsidR="000E6E00" w:rsidRPr="00386367">
        <w:rPr>
          <w:rFonts w:ascii="Times New Roman" w:hAnsi="Times New Roman" w:cs="Times New Roman"/>
          <w:sz w:val="24"/>
        </w:rPr>
        <w:t xml:space="preserve"> </w:t>
      </w:r>
      <w:r w:rsidR="000E6E00" w:rsidRPr="00386367">
        <w:rPr>
          <w:rFonts w:ascii="Times New Roman" w:hAnsi="Times New Roman" w:cs="Times New Roman"/>
          <w:kern w:val="24"/>
          <w:sz w:val="24"/>
          <w:szCs w:val="36"/>
        </w:rPr>
        <w:t>Variation of the R/R</w:t>
      </w:r>
      <w:r w:rsidR="000E6E00" w:rsidRPr="00386367">
        <w:rPr>
          <w:rFonts w:ascii="Times New Roman" w:hAnsi="Times New Roman" w:cs="Times New Roman"/>
          <w:kern w:val="24"/>
          <w:sz w:val="24"/>
          <w:szCs w:val="36"/>
          <w:vertAlign w:val="subscript"/>
        </w:rPr>
        <w:t>0</w:t>
      </w:r>
      <w:r w:rsidR="000E6E00" w:rsidRPr="00386367">
        <w:rPr>
          <w:rFonts w:ascii="Times New Roman" w:hAnsi="Times New Roman" w:cs="Times New Roman"/>
          <w:kern w:val="24"/>
          <w:sz w:val="24"/>
          <w:szCs w:val="36"/>
        </w:rPr>
        <w:t xml:space="preserve"> of PP/PDA/AgNPs-25</w:t>
      </w:r>
      <w:r w:rsidR="00EE4F46" w:rsidRPr="00386367">
        <w:rPr>
          <w:rFonts w:ascii="Times New Roman" w:hAnsi="Times New Roman" w:cs="Times New Roman"/>
          <w:kern w:val="24"/>
          <w:sz w:val="24"/>
          <w:szCs w:val="36"/>
        </w:rPr>
        <w:t>%</w:t>
      </w:r>
      <w:r w:rsidR="000E6E00" w:rsidRPr="00386367">
        <w:rPr>
          <w:rFonts w:ascii="Times New Roman" w:hAnsi="Times New Roman" w:cs="Times New Roman"/>
          <w:kern w:val="24"/>
          <w:sz w:val="24"/>
          <w:szCs w:val="36"/>
        </w:rPr>
        <w:t>/PDMS-40 composite fabric in a moisture environment</w:t>
      </w:r>
      <w:r w:rsidR="00EE4F46" w:rsidRPr="00386367">
        <w:rPr>
          <w:rFonts w:ascii="Times New Roman" w:hAnsi="Times New Roman" w:cs="Times New Roman"/>
          <w:kern w:val="24"/>
          <w:sz w:val="24"/>
          <w:szCs w:val="36"/>
        </w:rPr>
        <w:t xml:space="preserve"> with the humidity of 95</w:t>
      </w:r>
      <w:r w:rsidR="000E6E00" w:rsidRPr="00386367">
        <w:rPr>
          <w:rFonts w:ascii="Times New Roman" w:hAnsi="Times New Roman" w:cs="Times New Roman"/>
          <w:kern w:val="24"/>
          <w:sz w:val="24"/>
          <w:szCs w:val="36"/>
        </w:rPr>
        <w:t>%.</w:t>
      </w:r>
    </w:p>
    <w:p w14:paraId="0FDFB395" w14:textId="06934A54" w:rsidR="00377888" w:rsidRPr="00386367" w:rsidRDefault="00377888" w:rsidP="0075135C">
      <w:pPr>
        <w:rPr>
          <w:rFonts w:ascii="Times New Roman" w:hAnsi="Times New Roman" w:cs="Times New Roman"/>
          <w:kern w:val="24"/>
          <w:sz w:val="24"/>
          <w:szCs w:val="36"/>
        </w:rPr>
      </w:pPr>
    </w:p>
    <w:p w14:paraId="3E9B3F89" w14:textId="7378DDB7" w:rsidR="00116922" w:rsidRPr="00386367" w:rsidRDefault="0053104E">
      <w:pPr>
        <w:rPr>
          <w:rFonts w:ascii="Times New Roman" w:hAnsi="Times New Roman" w:cs="Times New Roman"/>
          <w:kern w:val="24"/>
          <w:sz w:val="24"/>
          <w:szCs w:val="36"/>
        </w:rPr>
      </w:pPr>
      <w:r w:rsidRPr="00386367">
        <w:rPr>
          <w:rFonts w:ascii="Times New Roman" w:hAnsi="Times New Roman" w:cs="Times New Roman"/>
          <w:noProof/>
          <w:kern w:val="24"/>
          <w:sz w:val="24"/>
          <w:szCs w:val="36"/>
        </w:rPr>
        <w:lastRenderedPageBreak/>
        <w:drawing>
          <wp:inline distT="0" distB="0" distL="0" distR="0" wp14:anchorId="32875029" wp14:editId="4B206359">
            <wp:extent cx="5274310" cy="2379080"/>
            <wp:effectExtent l="0" t="0" r="2540" b="2540"/>
            <wp:docPr id="9" name="图片 9" descr="E:\LJC文件\数据\电磁二\supporting\kangx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JC文件\数据\电磁二\supporting\kangxing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14548" w14:textId="6A7DF2E5" w:rsidR="00623D49" w:rsidRPr="00386367" w:rsidRDefault="00623D49" w:rsidP="00623D49">
      <w:pPr>
        <w:rPr>
          <w:rFonts w:ascii="Times New Roman" w:hAnsi="Times New Roman" w:cs="Times New Roman"/>
          <w:kern w:val="24"/>
          <w:szCs w:val="36"/>
        </w:rPr>
      </w:pPr>
      <w:r w:rsidRPr="00386367">
        <w:rPr>
          <w:rFonts w:ascii="Times New Roman" w:hAnsi="Times New Roman" w:cs="Times New Roman"/>
          <w:b/>
          <w:kern w:val="24"/>
          <w:sz w:val="24"/>
          <w:szCs w:val="36"/>
        </w:rPr>
        <w:t>Fig</w:t>
      </w:r>
      <w:r w:rsidR="00D76114" w:rsidRPr="00386367">
        <w:rPr>
          <w:rFonts w:ascii="Times New Roman" w:hAnsi="Times New Roman" w:cs="Times New Roman"/>
          <w:b/>
          <w:kern w:val="24"/>
          <w:sz w:val="24"/>
          <w:szCs w:val="36"/>
        </w:rPr>
        <w:t xml:space="preserve">ure </w:t>
      </w:r>
      <w:r w:rsidRPr="00386367">
        <w:rPr>
          <w:rFonts w:ascii="Times New Roman" w:hAnsi="Times New Roman" w:cs="Times New Roman"/>
          <w:b/>
          <w:kern w:val="24"/>
          <w:sz w:val="24"/>
          <w:szCs w:val="36"/>
        </w:rPr>
        <w:t>S</w:t>
      </w:r>
      <w:r w:rsidR="008A4343" w:rsidRPr="00386367">
        <w:rPr>
          <w:rFonts w:ascii="Times New Roman" w:hAnsi="Times New Roman" w:cs="Times New Roman"/>
          <w:b/>
          <w:kern w:val="24"/>
          <w:sz w:val="24"/>
          <w:szCs w:val="36"/>
        </w:rPr>
        <w:t>8</w:t>
      </w:r>
      <w:r w:rsidRPr="00386367">
        <w:rPr>
          <w:rFonts w:ascii="Times New Roman" w:hAnsi="Times New Roman" w:cs="Times New Roman"/>
          <w:b/>
          <w:kern w:val="24"/>
          <w:sz w:val="24"/>
          <w:szCs w:val="36"/>
        </w:rPr>
        <w:t>.</w:t>
      </w:r>
      <w:r w:rsidRPr="00386367">
        <w:rPr>
          <w:rFonts w:ascii="Times New Roman" w:eastAsia="等线" w:hAnsi="Times New Roman" w:cs="Times New Roman"/>
          <w:kern w:val="24"/>
        </w:rPr>
        <w:t xml:space="preserve"> </w:t>
      </w:r>
      <w:r w:rsidRPr="00386367">
        <w:rPr>
          <w:rFonts w:ascii="Times New Roman" w:hAnsi="Times New Roman" w:cs="Times New Roman"/>
          <w:kern w:val="24"/>
          <w:sz w:val="24"/>
          <w:szCs w:val="36"/>
        </w:rPr>
        <w:t>SEM images</w:t>
      </w:r>
      <w:r w:rsidR="00D05581" w:rsidRPr="00386367">
        <w:rPr>
          <w:rFonts w:ascii="Times New Roman" w:hAnsi="Times New Roman" w:cs="Times New Roman"/>
          <w:kern w:val="24"/>
          <w:sz w:val="24"/>
          <w:szCs w:val="36"/>
        </w:rPr>
        <w:t xml:space="preserve"> of PP/PDA/AgNPs-25%/PDMS-40 </w:t>
      </w:r>
      <w:proofErr w:type="gramStart"/>
      <w:r w:rsidRPr="00386367">
        <w:rPr>
          <w:rFonts w:ascii="Times New Roman" w:hAnsi="Times New Roman" w:cs="Times New Roman"/>
          <w:kern w:val="24"/>
          <w:sz w:val="24"/>
          <w:szCs w:val="36"/>
        </w:rPr>
        <w:t>a</w:t>
      </w:r>
      <w:proofErr w:type="gramEnd"/>
      <w:r w:rsidRPr="00386367">
        <w:rPr>
          <w:rFonts w:ascii="Times New Roman" w:hAnsi="Times New Roman" w:cs="Times New Roman"/>
          <w:kern w:val="24"/>
          <w:sz w:val="24"/>
          <w:szCs w:val="36"/>
        </w:rPr>
        <w:t xml:space="preserve"> and </w:t>
      </w:r>
      <w:r w:rsidR="00822916" w:rsidRPr="00386367">
        <w:rPr>
          <w:rFonts w:ascii="Times New Roman" w:hAnsi="Times New Roman" w:cs="Times New Roman"/>
          <w:kern w:val="24"/>
          <w:sz w:val="24"/>
          <w:szCs w:val="36"/>
        </w:rPr>
        <w:t>a'</w:t>
      </w:r>
      <w:r w:rsidRPr="00386367">
        <w:rPr>
          <w:rFonts w:ascii="Times New Roman" w:hAnsi="Times New Roman" w:cs="Times New Roman"/>
          <w:kern w:val="24"/>
          <w:sz w:val="24"/>
          <w:szCs w:val="36"/>
        </w:rPr>
        <w:t xml:space="preserve">) after </w:t>
      </w:r>
      <w:r w:rsidRPr="00386367">
        <w:rPr>
          <w:rFonts w:ascii="Times New Roman" w:eastAsia="Yu Gothic" w:hAnsi="Times New Roman" w:cs="Times New Roman"/>
          <w:sz w:val="24"/>
          <w:szCs w:val="24"/>
        </w:rPr>
        <w:t>50 times abrasion</w:t>
      </w:r>
      <w:r w:rsidR="00D05581" w:rsidRPr="00386367">
        <w:rPr>
          <w:rFonts w:ascii="Times New Roman" w:eastAsia="等线" w:hAnsi="Times New Roman" w:cs="Times New Roman"/>
          <w:sz w:val="24"/>
          <w:szCs w:val="24"/>
        </w:rPr>
        <w:t xml:space="preserve">; </w:t>
      </w:r>
      <w:r w:rsidRPr="00386367">
        <w:rPr>
          <w:rFonts w:ascii="Times New Roman" w:eastAsia="等线" w:hAnsi="Times New Roman" w:cs="Times New Roman"/>
          <w:sz w:val="24"/>
          <w:szCs w:val="24"/>
        </w:rPr>
        <w:t xml:space="preserve">b and </w:t>
      </w:r>
      <w:r w:rsidR="00822916" w:rsidRPr="00386367">
        <w:rPr>
          <w:rFonts w:ascii="Times New Roman" w:hAnsi="Times New Roman" w:cs="Times New Roman"/>
          <w:kern w:val="24"/>
          <w:sz w:val="24"/>
          <w:szCs w:val="36"/>
        </w:rPr>
        <w:t>b'</w:t>
      </w:r>
      <w:r w:rsidRPr="00386367">
        <w:rPr>
          <w:rFonts w:ascii="Times New Roman" w:eastAsia="等线" w:hAnsi="Times New Roman" w:cs="Times New Roman"/>
          <w:sz w:val="24"/>
          <w:szCs w:val="24"/>
        </w:rPr>
        <w:t xml:space="preserve">) after </w:t>
      </w:r>
      <w:r w:rsidRPr="00386367">
        <w:rPr>
          <w:rFonts w:ascii="Times New Roman" w:eastAsia="Yu Gothic" w:hAnsi="Times New Roman" w:cs="Times New Roman"/>
          <w:sz w:val="24"/>
          <w:szCs w:val="24"/>
        </w:rPr>
        <w:t xml:space="preserve">100 </w:t>
      </w:r>
      <w:r w:rsidR="0075135C" w:rsidRPr="00386367">
        <w:rPr>
          <w:rFonts w:ascii="Times New Roman" w:eastAsia="Yu Gothic" w:hAnsi="Times New Roman" w:cs="Times New Roman"/>
          <w:sz w:val="24"/>
          <w:szCs w:val="24"/>
        </w:rPr>
        <w:t xml:space="preserve">times </w:t>
      </w:r>
      <w:r w:rsidRPr="00386367">
        <w:rPr>
          <w:rFonts w:ascii="Times New Roman" w:eastAsia="Yu Gothic" w:hAnsi="Times New Roman" w:cs="Times New Roman"/>
          <w:sz w:val="24"/>
          <w:szCs w:val="24"/>
        </w:rPr>
        <w:t>winding test</w:t>
      </w:r>
      <w:r w:rsidRPr="00386367">
        <w:rPr>
          <w:rFonts w:ascii="Times New Roman" w:eastAsia="宋体" w:hAnsi="Times New Roman" w:cs="Times New Roman"/>
          <w:sz w:val="24"/>
          <w:szCs w:val="24"/>
        </w:rPr>
        <w:t>s</w:t>
      </w:r>
      <w:r w:rsidR="00D05581" w:rsidRPr="00386367">
        <w:rPr>
          <w:rFonts w:ascii="Times New Roman" w:eastAsia="等线" w:hAnsi="Times New Roman" w:cs="Times New Roman"/>
          <w:sz w:val="24"/>
          <w:szCs w:val="24"/>
        </w:rPr>
        <w:t xml:space="preserve"> and </w:t>
      </w:r>
      <w:r w:rsidRPr="00386367">
        <w:rPr>
          <w:rFonts w:ascii="Times New Roman" w:eastAsia="等线" w:hAnsi="Times New Roman" w:cs="Times New Roman"/>
          <w:sz w:val="24"/>
          <w:szCs w:val="24"/>
        </w:rPr>
        <w:t xml:space="preserve">c and </w:t>
      </w:r>
      <w:r w:rsidR="00822916" w:rsidRPr="00386367">
        <w:rPr>
          <w:rFonts w:ascii="Times New Roman" w:hAnsi="Times New Roman" w:cs="Times New Roman"/>
          <w:kern w:val="24"/>
          <w:sz w:val="24"/>
          <w:szCs w:val="36"/>
        </w:rPr>
        <w:t>c'</w:t>
      </w:r>
      <w:r w:rsidRPr="00386367">
        <w:rPr>
          <w:rFonts w:ascii="Times New Roman" w:eastAsia="等线" w:hAnsi="Times New Roman" w:cs="Times New Roman"/>
          <w:sz w:val="24"/>
          <w:szCs w:val="24"/>
        </w:rPr>
        <w:t xml:space="preserve">) after </w:t>
      </w:r>
      <w:r w:rsidRPr="00386367">
        <w:rPr>
          <w:rFonts w:ascii="Times New Roman" w:eastAsia="Yu Gothic" w:hAnsi="Times New Roman" w:cs="Times New Roman"/>
          <w:sz w:val="24"/>
          <w:szCs w:val="24"/>
        </w:rPr>
        <w:t>immers</w:t>
      </w:r>
      <w:r w:rsidR="00403758" w:rsidRPr="00386367">
        <w:rPr>
          <w:rFonts w:ascii="Times New Roman" w:eastAsia="Yu Gothic" w:hAnsi="Times New Roman" w:cs="Times New Roman"/>
          <w:sz w:val="24"/>
          <w:szCs w:val="24"/>
        </w:rPr>
        <w:t>ion</w:t>
      </w:r>
      <w:r w:rsidRPr="00386367">
        <w:rPr>
          <w:rFonts w:ascii="Times New Roman" w:eastAsia="Yu Gothic" w:hAnsi="Times New Roman" w:cs="Times New Roman"/>
          <w:sz w:val="24"/>
          <w:szCs w:val="24"/>
        </w:rPr>
        <w:t xml:space="preserve"> in </w:t>
      </w:r>
      <w:r w:rsidR="00403758" w:rsidRPr="00386367">
        <w:rPr>
          <w:rFonts w:ascii="Times New Roman" w:eastAsia="Yu Gothic" w:hAnsi="Times New Roman" w:cs="Times New Roman"/>
          <w:sz w:val="24"/>
          <w:szCs w:val="24"/>
        </w:rPr>
        <w:t>the</w:t>
      </w:r>
      <w:r w:rsidRPr="00386367">
        <w:rPr>
          <w:rFonts w:ascii="Times New Roman" w:eastAsia="Yu Gothic" w:hAnsi="Times New Roman" w:cs="Times New Roman"/>
          <w:sz w:val="24"/>
          <w:szCs w:val="24"/>
        </w:rPr>
        <w:t xml:space="preserve"> acid solution (pH=1)</w:t>
      </w:r>
      <w:r w:rsidR="00403758" w:rsidRPr="00386367">
        <w:rPr>
          <w:rFonts w:ascii="Times New Roman" w:eastAsia="Yu Gothic" w:hAnsi="Times New Roman" w:cs="Times New Roman"/>
          <w:sz w:val="24"/>
          <w:szCs w:val="24"/>
        </w:rPr>
        <w:t xml:space="preserve"> for 20h.</w:t>
      </w:r>
    </w:p>
    <w:p w14:paraId="3E38D643" w14:textId="49BDC1C1" w:rsidR="009A3089" w:rsidRPr="00386367" w:rsidRDefault="009A3089">
      <w:pPr>
        <w:rPr>
          <w:rFonts w:ascii="Times New Roman" w:hAnsi="Times New Roman" w:cs="Times New Roman"/>
          <w:kern w:val="24"/>
          <w:sz w:val="24"/>
          <w:szCs w:val="36"/>
        </w:rPr>
      </w:pPr>
    </w:p>
    <w:p w14:paraId="5139C322" w14:textId="07D82675" w:rsidR="009A3089" w:rsidRPr="00386367" w:rsidRDefault="009A3089">
      <w:pPr>
        <w:rPr>
          <w:rFonts w:ascii="Times New Roman" w:hAnsi="Times New Roman" w:cs="Times New Roman"/>
          <w:kern w:val="24"/>
          <w:sz w:val="24"/>
          <w:szCs w:val="36"/>
        </w:rPr>
      </w:pPr>
    </w:p>
    <w:p w14:paraId="0A481479" w14:textId="77777777" w:rsidR="00A67695" w:rsidRPr="00386367" w:rsidRDefault="00A67695">
      <w:pPr>
        <w:rPr>
          <w:rFonts w:ascii="Times New Roman" w:hAnsi="Times New Roman" w:cs="Times New Roman"/>
          <w:kern w:val="24"/>
          <w:sz w:val="24"/>
          <w:szCs w:val="36"/>
        </w:rPr>
      </w:pPr>
    </w:p>
    <w:p w14:paraId="12FE7A81" w14:textId="1E9225BD" w:rsidR="00D76114" w:rsidRPr="00386367" w:rsidRDefault="00291AE4">
      <w:pPr>
        <w:rPr>
          <w:rFonts w:ascii="Times New Roman" w:eastAsia="宋体" w:hAnsi="Times New Roman" w:cs="Times New Roman"/>
          <w:sz w:val="24"/>
          <w:szCs w:val="24"/>
        </w:rPr>
      </w:pPr>
      <w:r w:rsidRPr="00386367">
        <w:rPr>
          <w:rFonts w:ascii="Times New Roman" w:eastAsia="Yu Gothic" w:hAnsi="Times New Roman" w:cs="Times New Roman"/>
          <w:b/>
          <w:sz w:val="24"/>
          <w:szCs w:val="24"/>
        </w:rPr>
        <w:t xml:space="preserve">Table </w:t>
      </w:r>
      <w:r w:rsidR="00116922" w:rsidRPr="00386367">
        <w:rPr>
          <w:rFonts w:ascii="Times New Roman" w:eastAsia="Yu Gothic" w:hAnsi="Times New Roman" w:cs="Times New Roman"/>
          <w:b/>
          <w:sz w:val="24"/>
          <w:szCs w:val="24"/>
        </w:rPr>
        <w:t>S1.</w:t>
      </w:r>
      <w:r w:rsidR="00116922" w:rsidRPr="00386367">
        <w:rPr>
          <w:rFonts w:ascii="Times New Roman" w:eastAsia="Yu Gothic" w:hAnsi="Times New Roman" w:cs="Times New Roman"/>
          <w:sz w:val="24"/>
          <w:szCs w:val="24"/>
        </w:rPr>
        <w:t xml:space="preserve"> The</w:t>
      </w:r>
      <w:r w:rsidR="00116922" w:rsidRPr="00386367">
        <w:rPr>
          <w:rFonts w:ascii="Times New Roman" w:eastAsia="宋体" w:hAnsi="Times New Roman" w:cs="Times New Roman"/>
          <w:sz w:val="24"/>
          <w:szCs w:val="24"/>
        </w:rPr>
        <w:t xml:space="preserve"> sliding angle (SA) of PP/PDA/</w:t>
      </w:r>
      <w:proofErr w:type="spellStart"/>
      <w:r w:rsidR="00116922" w:rsidRPr="00386367">
        <w:rPr>
          <w:rFonts w:ascii="Times New Roman" w:eastAsia="宋体" w:hAnsi="Times New Roman" w:cs="Times New Roman"/>
          <w:sz w:val="24"/>
          <w:szCs w:val="24"/>
        </w:rPr>
        <w:t>AgNPs</w:t>
      </w:r>
      <w:proofErr w:type="spellEnd"/>
      <w:r w:rsidR="00116922" w:rsidRPr="00386367">
        <w:rPr>
          <w:rFonts w:ascii="Times New Roman" w:eastAsia="宋体" w:hAnsi="Times New Roman" w:cs="Times New Roman"/>
          <w:sz w:val="24"/>
          <w:szCs w:val="24"/>
        </w:rPr>
        <w:t xml:space="preserve">/PDMS-40 </w:t>
      </w:r>
      <w:r w:rsidR="00C3502A" w:rsidRPr="00386367">
        <w:rPr>
          <w:rFonts w:ascii="Times New Roman" w:eastAsia="宋体" w:hAnsi="Times New Roman" w:cs="Times New Roman"/>
          <w:sz w:val="24"/>
          <w:szCs w:val="24"/>
        </w:rPr>
        <w:t>prepared under</w:t>
      </w:r>
      <w:r w:rsidR="00116922" w:rsidRPr="00386367">
        <w:rPr>
          <w:rFonts w:ascii="Times New Roman" w:eastAsia="宋体" w:hAnsi="Times New Roman" w:cs="Times New Roman"/>
          <w:sz w:val="24"/>
          <w:szCs w:val="24"/>
        </w:rPr>
        <w:t xml:space="preserve"> different </w:t>
      </w:r>
      <w:bookmarkStart w:id="11" w:name="OLE_LINK1"/>
      <w:bookmarkStart w:id="12" w:name="OLE_LINK2"/>
      <w:r w:rsidR="00116922" w:rsidRPr="00386367">
        <w:rPr>
          <w:rFonts w:ascii="Times New Roman" w:eastAsia="宋体" w:hAnsi="Times New Roman" w:cs="Times New Roman"/>
          <w:sz w:val="24"/>
          <w:szCs w:val="24"/>
        </w:rPr>
        <w:t>concentration of STA</w:t>
      </w:r>
      <w:bookmarkEnd w:id="11"/>
      <w:bookmarkEnd w:id="12"/>
      <w:r w:rsidR="00116922" w:rsidRPr="00386367">
        <w:rPr>
          <w:rFonts w:ascii="Times New Roman" w:eastAsia="宋体" w:hAnsi="Times New Roman" w:cs="Times New Roman"/>
          <w:sz w:val="24"/>
          <w:szCs w:val="24"/>
        </w:rPr>
        <w:t>.</w:t>
      </w: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1630"/>
        <w:gridCol w:w="1112"/>
        <w:gridCol w:w="1112"/>
        <w:gridCol w:w="1113"/>
        <w:gridCol w:w="1113"/>
        <w:gridCol w:w="1113"/>
        <w:gridCol w:w="1113"/>
      </w:tblGrid>
      <w:tr w:rsidR="00386367" w:rsidRPr="00386367" w14:paraId="29CA320C" w14:textId="77777777" w:rsidTr="001169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FFA874" w14:textId="77777777" w:rsidR="0012739D" w:rsidRPr="00386367" w:rsidRDefault="0014377D" w:rsidP="0014377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86367">
              <w:rPr>
                <w:rFonts w:ascii="Times New Roman" w:eastAsia="宋体" w:hAnsi="Times New Roman" w:cs="Times New Roman"/>
                <w:bCs w:val="0"/>
                <w:sz w:val="24"/>
                <w:szCs w:val="24"/>
              </w:rPr>
              <w:t xml:space="preserve">STA </w:t>
            </w:r>
            <w:r w:rsidR="00116922" w:rsidRPr="00386367">
              <w:rPr>
                <w:rFonts w:ascii="Times New Roman" w:eastAsia="宋体" w:hAnsi="Times New Roman" w:cs="Times New Roman"/>
                <w:bCs w:val="0"/>
                <w:sz w:val="24"/>
                <w:szCs w:val="24"/>
              </w:rPr>
              <w:t>concentration (wt</w:t>
            </w:r>
            <w:r w:rsidR="00EE4F46" w:rsidRPr="00386367">
              <w:rPr>
                <w:rFonts w:ascii="Times New Roman" w:eastAsia="宋体" w:hAnsi="Times New Roman" w:cs="Times New Roman"/>
                <w:bCs w:val="0"/>
                <w:sz w:val="24"/>
                <w:szCs w:val="24"/>
              </w:rPr>
              <w:t>.</w:t>
            </w:r>
            <w:r w:rsidR="00116922" w:rsidRPr="00386367">
              <w:rPr>
                <w:rFonts w:ascii="Times New Roman" w:eastAsia="宋体" w:hAnsi="Times New Roman" w:cs="Times New Roman"/>
                <w:bCs w:val="0"/>
                <w:sz w:val="24"/>
                <w:szCs w:val="24"/>
              </w:rPr>
              <w:t>%)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9EE4374" w14:textId="77777777" w:rsidR="0012739D" w:rsidRPr="00386367" w:rsidRDefault="00116922" w:rsidP="001169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86367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9EA6C3" w14:textId="77777777" w:rsidR="0012739D" w:rsidRPr="00386367" w:rsidRDefault="00116922" w:rsidP="001169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86367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7056CB" w14:textId="77777777" w:rsidR="0012739D" w:rsidRPr="00386367" w:rsidRDefault="00116922" w:rsidP="001169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86367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BE55F5" w14:textId="77777777" w:rsidR="0012739D" w:rsidRPr="00386367" w:rsidRDefault="00116922" w:rsidP="001169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86367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F451EC" w14:textId="77777777" w:rsidR="0012739D" w:rsidRPr="00386367" w:rsidRDefault="00116922" w:rsidP="001169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86367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0F7B43C" w14:textId="77777777" w:rsidR="0012739D" w:rsidRPr="00386367" w:rsidRDefault="00116922" w:rsidP="001169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86367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386367" w:rsidRPr="00386367" w14:paraId="22C3E7D1" w14:textId="77777777" w:rsidTr="001169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CEEBE71" w14:textId="77777777" w:rsidR="0012739D" w:rsidRPr="00386367" w:rsidRDefault="00116922" w:rsidP="00116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367">
              <w:rPr>
                <w:rFonts w:ascii="Times New Roman" w:hAnsi="Times New Roman" w:cs="Times New Roman"/>
                <w:sz w:val="24"/>
                <w:szCs w:val="24"/>
              </w:rPr>
              <w:t>SA(°)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0CC4D9" w14:textId="77777777" w:rsidR="0012739D" w:rsidRPr="00386367" w:rsidRDefault="00116922" w:rsidP="00116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86367">
              <w:rPr>
                <w:rFonts w:ascii="Times New Roman" w:hAnsi="Times New Roman" w:cs="Times New Roman"/>
                <w:b/>
                <w:sz w:val="24"/>
              </w:rPr>
              <w:t>NA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E8A3D4" w14:textId="77777777" w:rsidR="0012739D" w:rsidRPr="00386367" w:rsidRDefault="00116922" w:rsidP="00116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86367">
              <w:rPr>
                <w:rFonts w:ascii="Times New Roman" w:hAnsi="Times New Roman" w:cs="Times New Roman"/>
                <w:b/>
                <w:sz w:val="24"/>
              </w:rPr>
              <w:t>NA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9E1E48A" w14:textId="77777777" w:rsidR="0012739D" w:rsidRPr="00386367" w:rsidRDefault="00116922" w:rsidP="00116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86367">
              <w:rPr>
                <w:rFonts w:ascii="Times New Roman" w:hAnsi="Times New Roman" w:cs="Times New Roman"/>
                <w:b/>
                <w:sz w:val="24"/>
              </w:rPr>
              <w:t>NA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096AE2" w14:textId="77777777" w:rsidR="0012739D" w:rsidRPr="00386367" w:rsidRDefault="00116922" w:rsidP="00116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86367">
              <w:rPr>
                <w:rFonts w:ascii="Times New Roman" w:hAnsi="Times New Roman" w:cs="Times New Roman"/>
                <w:b/>
                <w:sz w:val="24"/>
              </w:rPr>
              <w:t>NA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6563764" w14:textId="77777777" w:rsidR="0012739D" w:rsidRPr="00386367" w:rsidRDefault="00116922" w:rsidP="00116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86367">
              <w:rPr>
                <w:rFonts w:ascii="Times New Roman" w:hAnsi="Times New Roman" w:cs="Times New Roman"/>
                <w:b/>
                <w:sz w:val="24"/>
              </w:rPr>
              <w:t>～</w:t>
            </w:r>
            <w:r w:rsidRPr="00386367">
              <w:rPr>
                <w:rFonts w:ascii="Times New Roman" w:hAnsi="Times New Roman" w:cs="Times New Roman"/>
                <w:b/>
                <w:sz w:val="24"/>
              </w:rPr>
              <w:t>8</w:t>
            </w:r>
            <w:r w:rsidR="000E6E00" w:rsidRPr="00386367">
              <w:rPr>
                <w:rFonts w:ascii="Times New Roman" w:hAnsi="Times New Roman" w:cs="Times New Roman"/>
                <w:b/>
                <w:sz w:val="24"/>
              </w:rPr>
              <w:t>.0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97E89F" w14:textId="77777777" w:rsidR="0012739D" w:rsidRPr="00386367" w:rsidRDefault="00116922" w:rsidP="00116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86367">
              <w:rPr>
                <w:rFonts w:ascii="Times New Roman" w:hAnsi="Times New Roman" w:cs="Times New Roman"/>
                <w:b/>
                <w:sz w:val="24"/>
              </w:rPr>
              <w:t>～</w:t>
            </w:r>
            <w:r w:rsidRPr="00386367">
              <w:rPr>
                <w:rFonts w:ascii="Times New Roman" w:hAnsi="Times New Roman" w:cs="Times New Roman"/>
                <w:b/>
                <w:sz w:val="24"/>
              </w:rPr>
              <w:t>1.5</w:t>
            </w:r>
          </w:p>
        </w:tc>
      </w:tr>
    </w:tbl>
    <w:p w14:paraId="50A0FE6A" w14:textId="77777777" w:rsidR="0012739D" w:rsidRPr="00386367" w:rsidRDefault="0012739D">
      <w:pPr>
        <w:rPr>
          <w:rFonts w:ascii="Times New Roman" w:hAnsi="Times New Roman" w:cs="Times New Roman"/>
          <w:sz w:val="16"/>
        </w:rPr>
      </w:pPr>
    </w:p>
    <w:sectPr w:rsidR="0012739D" w:rsidRPr="00386367" w:rsidSect="00C61C9A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929FBE" w14:textId="77777777" w:rsidR="00072D1B" w:rsidRDefault="00072D1B" w:rsidP="000E6E00">
      <w:r>
        <w:separator/>
      </w:r>
    </w:p>
  </w:endnote>
  <w:endnote w:type="continuationSeparator" w:id="0">
    <w:p w14:paraId="0ADD0D2B" w14:textId="77777777" w:rsidR="00072D1B" w:rsidRDefault="00072D1B" w:rsidP="000E6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DB761" w14:textId="25CF9BDB" w:rsidR="00C61C9A" w:rsidRPr="00C61C9A" w:rsidRDefault="00C61C9A">
    <w:pPr>
      <w:pStyle w:val="a7"/>
      <w:jc w:val="center"/>
      <w:rPr>
        <w:rFonts w:ascii="Times New Roman" w:hAnsi="Times New Roman" w:cs="Times New Roman"/>
      </w:rPr>
    </w:pPr>
    <w:r w:rsidRPr="00C61C9A">
      <w:rPr>
        <w:rFonts w:ascii="Times New Roman" w:hAnsi="Times New Roman" w:cs="Times New Roman"/>
        <w:b/>
      </w:rPr>
      <w:t>S-</w:t>
    </w:r>
    <w:sdt>
      <w:sdtPr>
        <w:rPr>
          <w:rFonts w:ascii="Times New Roman" w:hAnsi="Times New Roman" w:cs="Times New Roman"/>
          <w:b/>
        </w:rPr>
        <w:id w:val="973416136"/>
        <w:docPartObj>
          <w:docPartGallery w:val="Page Numbers (Bottom of Page)"/>
          <w:docPartUnique/>
        </w:docPartObj>
      </w:sdtPr>
      <w:sdtEndPr>
        <w:rPr>
          <w:b w:val="0"/>
        </w:rPr>
      </w:sdtEndPr>
      <w:sdtContent>
        <w:r w:rsidRPr="00C61C9A">
          <w:rPr>
            <w:rFonts w:ascii="Times New Roman" w:hAnsi="Times New Roman" w:cs="Times New Roman"/>
            <w:b/>
          </w:rPr>
          <w:fldChar w:fldCharType="begin"/>
        </w:r>
        <w:r w:rsidRPr="00C61C9A">
          <w:rPr>
            <w:rFonts w:ascii="Times New Roman" w:hAnsi="Times New Roman" w:cs="Times New Roman"/>
            <w:b/>
          </w:rPr>
          <w:instrText>PAGE   \* MERGEFORMAT</w:instrText>
        </w:r>
        <w:r w:rsidRPr="00C61C9A">
          <w:rPr>
            <w:rFonts w:ascii="Times New Roman" w:hAnsi="Times New Roman" w:cs="Times New Roman"/>
            <w:b/>
          </w:rPr>
          <w:fldChar w:fldCharType="separate"/>
        </w:r>
        <w:r w:rsidR="00386367" w:rsidRPr="00386367">
          <w:rPr>
            <w:rFonts w:ascii="Times New Roman" w:hAnsi="Times New Roman" w:cs="Times New Roman"/>
            <w:b/>
            <w:noProof/>
            <w:lang w:val="zh-CN"/>
          </w:rPr>
          <w:t>2</w:t>
        </w:r>
        <w:r w:rsidRPr="00C61C9A">
          <w:rPr>
            <w:rFonts w:ascii="Times New Roman" w:hAnsi="Times New Roman" w:cs="Times New Roman"/>
            <w:b/>
          </w:rPr>
          <w:fldChar w:fldCharType="end"/>
        </w:r>
      </w:sdtContent>
    </w:sdt>
  </w:p>
  <w:p w14:paraId="0B91768B" w14:textId="77777777" w:rsidR="00557D6C" w:rsidRDefault="00557D6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79261" w14:textId="77777777" w:rsidR="00072D1B" w:rsidRDefault="00072D1B" w:rsidP="000E6E00">
      <w:r>
        <w:separator/>
      </w:r>
    </w:p>
  </w:footnote>
  <w:footnote w:type="continuationSeparator" w:id="0">
    <w:p w14:paraId="24C93B36" w14:textId="77777777" w:rsidR="00072D1B" w:rsidRDefault="00072D1B" w:rsidP="000E6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DD3"/>
    <w:rsid w:val="0006349E"/>
    <w:rsid w:val="0007016A"/>
    <w:rsid w:val="00072D1B"/>
    <w:rsid w:val="000E6E00"/>
    <w:rsid w:val="00116922"/>
    <w:rsid w:val="0012739D"/>
    <w:rsid w:val="00131B20"/>
    <w:rsid w:val="0014377D"/>
    <w:rsid w:val="00151F38"/>
    <w:rsid w:val="001528B4"/>
    <w:rsid w:val="00152F5D"/>
    <w:rsid w:val="00162A34"/>
    <w:rsid w:val="00214955"/>
    <w:rsid w:val="002332E3"/>
    <w:rsid w:val="002510C5"/>
    <w:rsid w:val="00256BDB"/>
    <w:rsid w:val="00291AE4"/>
    <w:rsid w:val="00293374"/>
    <w:rsid w:val="002B5731"/>
    <w:rsid w:val="0034206A"/>
    <w:rsid w:val="0036781C"/>
    <w:rsid w:val="00377888"/>
    <w:rsid w:val="00386367"/>
    <w:rsid w:val="0040112E"/>
    <w:rsid w:val="00403758"/>
    <w:rsid w:val="00502E61"/>
    <w:rsid w:val="0053104E"/>
    <w:rsid w:val="00554B4C"/>
    <w:rsid w:val="0055732D"/>
    <w:rsid w:val="00557D6C"/>
    <w:rsid w:val="00572380"/>
    <w:rsid w:val="00623D49"/>
    <w:rsid w:val="007137C8"/>
    <w:rsid w:val="0075135C"/>
    <w:rsid w:val="00752361"/>
    <w:rsid w:val="007B5D3F"/>
    <w:rsid w:val="007F4E10"/>
    <w:rsid w:val="008129F7"/>
    <w:rsid w:val="00822916"/>
    <w:rsid w:val="0088411E"/>
    <w:rsid w:val="008A4343"/>
    <w:rsid w:val="008B23AF"/>
    <w:rsid w:val="008B5A9A"/>
    <w:rsid w:val="00916DD3"/>
    <w:rsid w:val="009A3089"/>
    <w:rsid w:val="00A47AAD"/>
    <w:rsid w:val="00A67695"/>
    <w:rsid w:val="00A84617"/>
    <w:rsid w:val="00AD42A9"/>
    <w:rsid w:val="00B048BB"/>
    <w:rsid w:val="00B066DD"/>
    <w:rsid w:val="00B30E2C"/>
    <w:rsid w:val="00BA2913"/>
    <w:rsid w:val="00C3502A"/>
    <w:rsid w:val="00C61C9A"/>
    <w:rsid w:val="00C66188"/>
    <w:rsid w:val="00C853BD"/>
    <w:rsid w:val="00CB0CD0"/>
    <w:rsid w:val="00D05581"/>
    <w:rsid w:val="00D34778"/>
    <w:rsid w:val="00D76114"/>
    <w:rsid w:val="00DA2FF5"/>
    <w:rsid w:val="00E1737E"/>
    <w:rsid w:val="00E260D4"/>
    <w:rsid w:val="00EE4F46"/>
    <w:rsid w:val="00F470D5"/>
    <w:rsid w:val="00F96737"/>
    <w:rsid w:val="00FF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A124A0"/>
  <w15:chartTrackingRefBased/>
  <w15:docId w15:val="{F05E98E7-F2A5-41BE-A928-B24E7C4CD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739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39"/>
    <w:rsid w:val="00127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11692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5">
    <w:name w:val="header"/>
    <w:basedOn w:val="a"/>
    <w:link w:val="a6"/>
    <w:uiPriority w:val="99"/>
    <w:unhideWhenUsed/>
    <w:rsid w:val="000E6E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E6E0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E6E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E6E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5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9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jfgao@yzu.edu.cn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419</Words>
  <Characters>2393</Characters>
  <Application>Microsoft Office Word</Application>
  <DocSecurity>0</DocSecurity>
  <Lines>19</Lines>
  <Paragraphs>5</Paragraphs>
  <ScaleCrop>false</ScaleCrop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 luo</dc:creator>
  <cp:keywords/>
  <dc:description/>
  <cp:lastModifiedBy>JC luo</cp:lastModifiedBy>
  <cp:revision>3</cp:revision>
  <dcterms:created xsi:type="dcterms:W3CDTF">2019-02-06T06:17:00Z</dcterms:created>
  <dcterms:modified xsi:type="dcterms:W3CDTF">2019-02-06T06:17:00Z</dcterms:modified>
</cp:coreProperties>
</file>